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0639C50" w:rsidR="002B530F" w:rsidRDefault="00F3549F">
      <w:pPr>
        <w:pStyle w:val="Normal1"/>
      </w:pPr>
      <w:bookmarkStart w:id="0" w:name="_heading=h.lnxbz9" w:colFirst="0" w:colLast="0"/>
      <w:bookmarkEnd w:id="0"/>
      <w:r>
        <w:rPr>
          <w:noProof/>
        </w:rPr>
        <w:drawing>
          <wp:inline distT="0" distB="0" distL="0" distR="0" wp14:anchorId="2531ADD1" wp14:editId="3C291DA8">
            <wp:extent cx="6120130" cy="539750"/>
            <wp:effectExtent l="0" t="0" r="0" b="0"/>
            <wp:docPr id="49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magine 49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705A37" w14:textId="302B2403" w:rsidR="00F3549F" w:rsidRDefault="00F3549F">
      <w:pPr>
        <w:pStyle w:val="Normal1"/>
      </w:pPr>
    </w:p>
    <w:p w14:paraId="0FD08131" w14:textId="77777777" w:rsidR="00F3549F" w:rsidRPr="00160737" w:rsidRDefault="00F3549F" w:rsidP="00F3549F">
      <w:pPr>
        <w:jc w:val="center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 w:rsidRPr="00160737">
        <w:rPr>
          <w:rFonts w:ascii="Times New Roman" w:hAnsi="Times New Roman" w:cs="Times New Roman"/>
          <w:i/>
          <w:iCs/>
          <w:color w:val="C00000"/>
          <w:sz w:val="21"/>
          <w:szCs w:val="21"/>
        </w:rPr>
        <w:t>(aggiornare l’intestazione del documento riportando anche il logo pertinente del soggetto sub-attuatore)</w:t>
      </w:r>
    </w:p>
    <w:p w14:paraId="02114CED" w14:textId="77777777" w:rsidR="00F3549F" w:rsidRPr="00160737" w:rsidRDefault="00F3549F">
      <w:pPr>
        <w:pStyle w:val="Normal1"/>
      </w:pPr>
    </w:p>
    <w:tbl>
      <w:tblPr>
        <w:tblW w:w="88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005"/>
        <w:gridCol w:w="43"/>
        <w:gridCol w:w="956"/>
        <w:gridCol w:w="1548"/>
        <w:gridCol w:w="250"/>
        <w:gridCol w:w="982"/>
        <w:gridCol w:w="2104"/>
      </w:tblGrid>
      <w:tr w:rsidR="00543D4A" w:rsidRPr="00160737" w14:paraId="04E6D984" w14:textId="77777777" w:rsidTr="00543D4A">
        <w:trPr>
          <w:trHeight w:val="450"/>
          <w:jc w:val="center"/>
        </w:trPr>
        <w:tc>
          <w:tcPr>
            <w:tcW w:w="888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E79" w:themeFill="accent5" w:themeFillShade="80"/>
            <w:vAlign w:val="center"/>
          </w:tcPr>
          <w:p w14:paraId="00000003" w14:textId="77777777" w:rsidR="00543D4A" w:rsidRPr="00160737" w:rsidRDefault="00543D4A">
            <w:pPr>
              <w:pStyle w:val="Normal1"/>
              <w:jc w:val="center"/>
              <w:rPr>
                <w:b/>
                <w:color w:val="FFFFFF"/>
              </w:rPr>
            </w:pPr>
            <w:r w:rsidRPr="00160737">
              <w:rPr>
                <w:b/>
                <w:color w:val="FFFFFF"/>
              </w:rPr>
              <w:t>CHECKLIST DI AUTOCONTROLLO PER</w:t>
            </w:r>
          </w:p>
          <w:p w14:paraId="00000004" w14:textId="77777777" w:rsidR="00543D4A" w:rsidRPr="00160737" w:rsidRDefault="00543D4A">
            <w:pPr>
              <w:pStyle w:val="Normal1"/>
              <w:jc w:val="center"/>
              <w:rPr>
                <w:b/>
              </w:rPr>
            </w:pPr>
            <w:r w:rsidRPr="00160737">
              <w:rPr>
                <w:b/>
                <w:color w:val="FFFFFF"/>
              </w:rPr>
              <w:t>LA VERIFICA DELLA PROCEDURE DI SELEZIONE DEL PERSONALE A VALERE SUL PNRR</w:t>
            </w:r>
          </w:p>
        </w:tc>
      </w:tr>
      <w:tr w:rsidR="00543D4A" w:rsidRPr="00160737" w14:paraId="33D48E78" w14:textId="77777777" w:rsidTr="00543D4A">
        <w:trPr>
          <w:trHeight w:val="469"/>
          <w:jc w:val="center"/>
        </w:trPr>
        <w:tc>
          <w:tcPr>
            <w:tcW w:w="8888" w:type="dxa"/>
            <w:gridSpan w:val="7"/>
            <w:vMerge/>
            <w:vAlign w:val="center"/>
          </w:tcPr>
          <w:p w14:paraId="0000000E" w14:textId="77777777" w:rsidR="00543D4A" w:rsidRPr="00160737" w:rsidRDefault="00543D4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43D4A" w:rsidRPr="00160737" w14:paraId="6D0C3E6F" w14:textId="77777777" w:rsidTr="00543D4A">
        <w:trPr>
          <w:trHeight w:val="469"/>
          <w:jc w:val="center"/>
        </w:trPr>
        <w:tc>
          <w:tcPr>
            <w:tcW w:w="8888" w:type="dxa"/>
            <w:gridSpan w:val="7"/>
            <w:vMerge/>
            <w:vAlign w:val="center"/>
          </w:tcPr>
          <w:p w14:paraId="00000018" w14:textId="77777777" w:rsidR="00543D4A" w:rsidRPr="00160737" w:rsidRDefault="00543D4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543D4A" w:rsidRPr="00160737" w14:paraId="60BBA612" w14:textId="77777777" w:rsidTr="00543D4A">
        <w:trPr>
          <w:trHeight w:val="469"/>
          <w:jc w:val="center"/>
        </w:trPr>
        <w:tc>
          <w:tcPr>
            <w:tcW w:w="8888" w:type="dxa"/>
            <w:gridSpan w:val="7"/>
            <w:vMerge/>
            <w:vAlign w:val="center"/>
          </w:tcPr>
          <w:p w14:paraId="00000022" w14:textId="77777777" w:rsidR="00543D4A" w:rsidRPr="00160737" w:rsidRDefault="00543D4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43D4A" w:rsidRPr="00160737" w14:paraId="24100D90" w14:textId="77777777" w:rsidTr="00543D4A">
        <w:trPr>
          <w:trHeight w:val="469"/>
          <w:jc w:val="center"/>
        </w:trPr>
        <w:tc>
          <w:tcPr>
            <w:tcW w:w="8888" w:type="dxa"/>
            <w:gridSpan w:val="7"/>
            <w:vMerge/>
            <w:vAlign w:val="center"/>
          </w:tcPr>
          <w:p w14:paraId="0000002C" w14:textId="77777777" w:rsidR="00543D4A" w:rsidRPr="00160737" w:rsidRDefault="00543D4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43D4A" w:rsidRPr="00160737" w14:paraId="125DF53B" w14:textId="77777777" w:rsidTr="00543D4A">
        <w:trPr>
          <w:trHeight w:val="269"/>
          <w:jc w:val="center"/>
        </w:trPr>
        <w:tc>
          <w:tcPr>
            <w:tcW w:w="3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6" w14:textId="77777777" w:rsidR="00543D4A" w:rsidRPr="00160737" w:rsidRDefault="00543D4A">
            <w:pPr>
              <w:pStyle w:val="Normal1"/>
              <w:rPr>
                <w:color w:val="000000"/>
              </w:rPr>
            </w:pPr>
            <w:r w:rsidRPr="00160737">
              <w:rPr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8" w14:textId="77777777" w:rsidR="00543D4A" w:rsidRPr="00160737" w:rsidRDefault="00543D4A">
            <w:pPr>
              <w:pStyle w:val="Normal1"/>
              <w:rPr>
                <w:color w:val="000000"/>
              </w:rPr>
            </w:pPr>
            <w:r w:rsidRPr="00160737">
              <w:rPr>
                <w:color w:val="000000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9" w14:textId="77777777" w:rsidR="00543D4A" w:rsidRPr="00160737" w:rsidRDefault="00543D4A">
            <w:pPr>
              <w:pStyle w:val="Normal1"/>
              <w:rPr>
                <w:color w:val="000000"/>
              </w:rPr>
            </w:pPr>
            <w:r w:rsidRPr="00160737">
              <w:rPr>
                <w:color w:val="00000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A" w14:textId="77777777" w:rsidR="00543D4A" w:rsidRPr="00160737" w:rsidRDefault="00543D4A">
            <w:pPr>
              <w:pStyle w:val="Normal1"/>
              <w:rPr>
                <w:color w:val="000000"/>
              </w:rPr>
            </w:pPr>
            <w:r w:rsidRPr="00160737">
              <w:rPr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B" w14:textId="77777777" w:rsidR="00543D4A" w:rsidRPr="00160737" w:rsidRDefault="00543D4A">
            <w:pPr>
              <w:pStyle w:val="Normal1"/>
              <w:rPr>
                <w:color w:val="000000"/>
              </w:rPr>
            </w:pPr>
            <w:r w:rsidRPr="00160737">
              <w:rPr>
                <w:color w:val="000000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C" w14:textId="77777777" w:rsidR="00543D4A" w:rsidRPr="00160737" w:rsidRDefault="00543D4A">
            <w:pPr>
              <w:pStyle w:val="Normal1"/>
              <w:rPr>
                <w:color w:val="000000"/>
              </w:rPr>
            </w:pPr>
            <w:r w:rsidRPr="00160737">
              <w:rPr>
                <w:color w:val="000000"/>
              </w:rPr>
              <w:t> </w:t>
            </w:r>
          </w:p>
        </w:tc>
      </w:tr>
      <w:tr w:rsidR="00543D4A" w:rsidRPr="00160737" w14:paraId="2311C524" w14:textId="77777777" w:rsidTr="00543D4A">
        <w:trPr>
          <w:trHeight w:val="528"/>
          <w:jc w:val="center"/>
        </w:trPr>
        <w:tc>
          <w:tcPr>
            <w:tcW w:w="8888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40" w14:textId="3A0E90DB" w:rsidR="00543D4A" w:rsidRPr="00160737" w:rsidRDefault="00543D4A" w:rsidP="00353E9C">
            <w:pPr>
              <w:pStyle w:val="Normal1"/>
              <w:jc w:val="center"/>
              <w:rPr>
                <w:b/>
                <w:color w:val="FFFFFF"/>
              </w:rPr>
            </w:pPr>
            <w:r w:rsidRPr="00160737">
              <w:rPr>
                <w:b/>
                <w:color w:val="FFFFFF"/>
              </w:rPr>
              <w:t xml:space="preserve">Anagrafica Soggetto </w:t>
            </w:r>
            <w:r w:rsidR="00F3549F" w:rsidRPr="00160737">
              <w:rPr>
                <w:b/>
                <w:color w:val="FFFFFF"/>
              </w:rPr>
              <w:t>sub-</w:t>
            </w:r>
            <w:r w:rsidRPr="00160737">
              <w:rPr>
                <w:b/>
                <w:color w:val="FFFFFF"/>
              </w:rPr>
              <w:t>Attuatore</w:t>
            </w:r>
          </w:p>
        </w:tc>
      </w:tr>
      <w:tr w:rsidR="00543D4A" w:rsidRPr="00160737" w14:paraId="35889549" w14:textId="77777777" w:rsidTr="00543D4A">
        <w:trPr>
          <w:trHeight w:val="520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4A" w14:textId="77777777" w:rsidR="00543D4A" w:rsidRPr="00160737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160737"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4B" w14:textId="02DBDB4A" w:rsidR="00543D4A" w:rsidRPr="00160737" w:rsidRDefault="00543D4A">
            <w:pPr>
              <w:pStyle w:val="Normal1"/>
            </w:pPr>
          </w:p>
        </w:tc>
      </w:tr>
      <w:tr w:rsidR="00543D4A" w:rsidRPr="00160737" w14:paraId="4CA53A32" w14:textId="77777777" w:rsidTr="00543D4A">
        <w:trPr>
          <w:trHeight w:val="520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54" w14:textId="77777777" w:rsidR="00543D4A" w:rsidRPr="00160737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160737"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55" w14:textId="77777777" w:rsidR="00543D4A" w:rsidRPr="00160737" w:rsidRDefault="00543D4A">
            <w:pPr>
              <w:pStyle w:val="Normal1"/>
            </w:pPr>
            <w:r w:rsidRPr="00160737">
              <w:t> </w:t>
            </w:r>
          </w:p>
        </w:tc>
      </w:tr>
      <w:tr w:rsidR="00543D4A" w:rsidRPr="00160737" w14:paraId="00B59883" w14:textId="77777777" w:rsidTr="00543D4A">
        <w:trPr>
          <w:trHeight w:val="204"/>
          <w:jc w:val="center"/>
        </w:trPr>
        <w:tc>
          <w:tcPr>
            <w:tcW w:w="3048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5E" w14:textId="77777777" w:rsidR="00543D4A" w:rsidRPr="00160737" w:rsidRDefault="00543D4A">
            <w:pPr>
              <w:pStyle w:val="Normal1"/>
              <w:rPr>
                <w:color w:val="00000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0" w14:textId="77777777" w:rsidR="00543D4A" w:rsidRPr="00160737" w:rsidRDefault="00543D4A">
            <w:pPr>
              <w:pStyle w:val="Normal1"/>
              <w:jc w:val="right"/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1" w14:textId="77777777" w:rsidR="00543D4A" w:rsidRPr="00160737" w:rsidRDefault="00543D4A">
            <w:pPr>
              <w:pStyle w:val="Normal1"/>
              <w:jc w:val="right"/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2" w14:textId="77777777" w:rsidR="00543D4A" w:rsidRPr="00160737" w:rsidRDefault="00543D4A">
            <w:pPr>
              <w:pStyle w:val="Normal1"/>
              <w:jc w:val="right"/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3" w14:textId="77777777" w:rsidR="00543D4A" w:rsidRPr="00160737" w:rsidRDefault="00543D4A">
            <w:pPr>
              <w:pStyle w:val="Normal1"/>
              <w:jc w:val="right"/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4" w14:textId="77777777" w:rsidR="00543D4A" w:rsidRPr="00160737" w:rsidRDefault="00543D4A">
            <w:pPr>
              <w:pStyle w:val="Normal1"/>
              <w:jc w:val="center"/>
            </w:pPr>
          </w:p>
        </w:tc>
      </w:tr>
      <w:tr w:rsidR="00543D4A" w:rsidRPr="00E56FA8" w14:paraId="53479D4D" w14:textId="77777777" w:rsidTr="00543D4A">
        <w:trPr>
          <w:trHeight w:val="528"/>
          <w:jc w:val="center"/>
        </w:trPr>
        <w:tc>
          <w:tcPr>
            <w:tcW w:w="8888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68" w14:textId="77777777" w:rsidR="00543D4A" w:rsidRPr="00E56FA8" w:rsidRDefault="00543D4A">
            <w:pPr>
              <w:pStyle w:val="Normal1"/>
              <w:jc w:val="center"/>
              <w:rPr>
                <w:b/>
                <w:color w:val="FFFFFF"/>
              </w:rPr>
            </w:pPr>
            <w:r w:rsidRPr="00160737">
              <w:rPr>
                <w:b/>
                <w:color w:val="FFFFFF"/>
              </w:rPr>
              <w:t>Anagrafica Intervento</w:t>
            </w:r>
          </w:p>
        </w:tc>
      </w:tr>
      <w:tr w:rsidR="00543D4A" w:rsidRPr="00E56FA8" w14:paraId="025CA4AD" w14:textId="77777777" w:rsidTr="00543D4A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72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Missione/Componente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3" w14:textId="77777777" w:rsidR="00543D4A" w:rsidRPr="00E56FA8" w:rsidRDefault="00543D4A">
            <w:pPr>
              <w:pStyle w:val="Normal1"/>
            </w:pPr>
          </w:p>
        </w:tc>
      </w:tr>
      <w:tr w:rsidR="00543D4A" w:rsidRPr="00E56FA8" w14:paraId="467158D5" w14:textId="77777777" w:rsidTr="00543D4A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7C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Investimento/sub investimento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D" w14:textId="77777777" w:rsidR="00543D4A" w:rsidRPr="00E56FA8" w:rsidRDefault="00543D4A">
            <w:pPr>
              <w:pStyle w:val="Normal1"/>
            </w:pPr>
          </w:p>
        </w:tc>
      </w:tr>
      <w:tr w:rsidR="00543D4A" w:rsidRPr="00E56FA8" w14:paraId="1455CEDF" w14:textId="77777777" w:rsidTr="00543D4A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86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Titolo intervento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87" w14:textId="77777777" w:rsidR="00543D4A" w:rsidRPr="00E56FA8" w:rsidRDefault="00543D4A">
            <w:pPr>
              <w:pStyle w:val="Normal1"/>
            </w:pPr>
          </w:p>
        </w:tc>
      </w:tr>
      <w:tr w:rsidR="00543D4A" w:rsidRPr="00E56FA8" w14:paraId="050D23AA" w14:textId="77777777" w:rsidTr="00543D4A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90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Soggetto/i Realizzatore/i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1" w14:textId="77777777" w:rsidR="00543D4A" w:rsidRPr="00E56FA8" w:rsidRDefault="00543D4A">
            <w:pPr>
              <w:pStyle w:val="Normal1"/>
            </w:pPr>
          </w:p>
        </w:tc>
      </w:tr>
      <w:tr w:rsidR="00543D4A" w:rsidRPr="00E56FA8" w14:paraId="13B38B1F" w14:textId="77777777" w:rsidTr="00543D4A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9A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 xml:space="preserve">CUP 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B" w14:textId="77777777" w:rsidR="00543D4A" w:rsidRPr="00E56FA8" w:rsidRDefault="00543D4A">
            <w:pPr>
              <w:pStyle w:val="Normal1"/>
            </w:pPr>
            <w:r w:rsidRPr="00E56FA8">
              <w:t> </w:t>
            </w:r>
          </w:p>
        </w:tc>
      </w:tr>
      <w:tr w:rsidR="00543D4A" w:rsidRPr="00E56FA8" w14:paraId="72C0B92F" w14:textId="77777777" w:rsidTr="00543D4A">
        <w:trPr>
          <w:trHeight w:val="517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A4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CIG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5" w14:textId="77777777" w:rsidR="00543D4A" w:rsidRPr="00E56FA8" w:rsidRDefault="00543D4A">
            <w:pPr>
              <w:pStyle w:val="Normal1"/>
            </w:pPr>
          </w:p>
        </w:tc>
      </w:tr>
      <w:tr w:rsidR="00543D4A" w:rsidRPr="00E56FA8" w14:paraId="4B7FE4EB" w14:textId="77777777" w:rsidTr="00543D4A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AE" w14:textId="77777777" w:rsidR="00543D4A" w:rsidRPr="00160737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160737">
              <w:rPr>
                <w:b/>
                <w:color w:val="FFFFFF"/>
              </w:rPr>
              <w:t>Data di avvio e conclusione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F" w14:textId="77777777" w:rsidR="00543D4A" w:rsidRPr="00E56FA8" w:rsidRDefault="00543D4A">
            <w:pPr>
              <w:pStyle w:val="Normal1"/>
            </w:pPr>
            <w:r w:rsidRPr="00E56FA8">
              <w:t> Avvio: [___________]</w:t>
            </w:r>
          </w:p>
          <w:p w14:paraId="000000B0" w14:textId="77777777" w:rsidR="00543D4A" w:rsidRPr="00E56FA8" w:rsidRDefault="00543D4A">
            <w:pPr>
              <w:pStyle w:val="Normal1"/>
            </w:pPr>
            <w:r w:rsidRPr="00E56FA8">
              <w:t>Conclusione: [___________]</w:t>
            </w:r>
          </w:p>
        </w:tc>
      </w:tr>
      <w:tr w:rsidR="00543D4A" w:rsidRPr="00E56FA8" w14:paraId="1F921398" w14:textId="77777777" w:rsidTr="00543D4A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625F60B6" w14:textId="77777777" w:rsidR="00F3549F" w:rsidRPr="00160737" w:rsidRDefault="00F3549F" w:rsidP="00F3549F">
            <w:pPr>
              <w:pStyle w:val="Normal1"/>
              <w:jc w:val="right"/>
              <w:rPr>
                <w:b/>
                <w:color w:val="FFFFFF"/>
              </w:rPr>
            </w:pPr>
            <w:r w:rsidRPr="00160737">
              <w:rPr>
                <w:b/>
                <w:color w:val="FFFFFF"/>
              </w:rPr>
              <w:t xml:space="preserve">Costo totale progetto </w:t>
            </w:r>
          </w:p>
          <w:p w14:paraId="000000B9" w14:textId="000E079A" w:rsidR="00543D4A" w:rsidRPr="00160737" w:rsidRDefault="00F3549F" w:rsidP="00F3549F">
            <w:pPr>
              <w:pStyle w:val="Normal1"/>
              <w:jc w:val="right"/>
              <w:rPr>
                <w:b/>
                <w:color w:val="FFFFFF"/>
              </w:rPr>
            </w:pPr>
            <w:r w:rsidRPr="00160737">
              <w:rPr>
                <w:b/>
                <w:color w:val="FFFFFF"/>
              </w:rPr>
              <w:t xml:space="preserve">(Accordo con </w:t>
            </w:r>
            <w:proofErr w:type="spellStart"/>
            <w:r w:rsidRPr="00160737">
              <w:rPr>
                <w:b/>
                <w:color w:val="FFFFFF"/>
              </w:rPr>
              <w:t>AgID</w:t>
            </w:r>
            <w:proofErr w:type="spellEnd"/>
            <w:r w:rsidRPr="00160737">
              <w:rPr>
                <w:b/>
                <w:color w:val="FFFFFF"/>
              </w:rPr>
              <w:t>) (€)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BA" w14:textId="77777777" w:rsidR="00543D4A" w:rsidRPr="00E56FA8" w:rsidRDefault="00543D4A">
            <w:pPr>
              <w:pStyle w:val="Normal1"/>
            </w:pPr>
            <w:r w:rsidRPr="00E56FA8">
              <w:t> [al netto di IVA]</w:t>
            </w:r>
          </w:p>
        </w:tc>
      </w:tr>
      <w:tr w:rsidR="00543D4A" w:rsidRPr="00E56FA8" w14:paraId="7EFBD9AC" w14:textId="77777777" w:rsidTr="00543D4A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C3" w14:textId="77777777" w:rsidR="00543D4A" w:rsidRPr="00160737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160737">
              <w:rPr>
                <w:b/>
                <w:color w:val="FFFFFF"/>
              </w:rPr>
              <w:t>di cui Costo ammesso PNRR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C4" w14:textId="77777777" w:rsidR="00543D4A" w:rsidRPr="00E56FA8" w:rsidRDefault="00543D4A">
            <w:pPr>
              <w:pStyle w:val="Normal1"/>
            </w:pPr>
            <w:r w:rsidRPr="00E56FA8">
              <w:t> [al netto di IVA]</w:t>
            </w:r>
          </w:p>
        </w:tc>
      </w:tr>
      <w:tr w:rsidR="00543D4A" w:rsidRPr="00E56FA8" w14:paraId="5847130F" w14:textId="77777777" w:rsidTr="00543D4A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CD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lastRenderedPageBreak/>
              <w:t>Luogo di conservazione della documentazione</w:t>
            </w:r>
          </w:p>
          <w:p w14:paraId="000000CE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color w:val="FFFFFF"/>
              </w:rPr>
              <w:t>(Ente/Ufficio/Stanza o Server/archivio informatico)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CF" w14:textId="77777777" w:rsidR="00543D4A" w:rsidRPr="00E56FA8" w:rsidRDefault="00543D4A">
            <w:pPr>
              <w:pStyle w:val="Normal1"/>
            </w:pPr>
          </w:p>
        </w:tc>
      </w:tr>
    </w:tbl>
    <w:p w14:paraId="60716E98" w14:textId="77777777" w:rsidR="00815C3A" w:rsidRDefault="00815C3A">
      <w:pPr>
        <w:pStyle w:val="Normal1"/>
        <w:tabs>
          <w:tab w:val="center" w:pos="4819"/>
        </w:tabs>
      </w:pPr>
    </w:p>
    <w:p w14:paraId="3182419C" w14:textId="77777777" w:rsidR="007064F8" w:rsidRDefault="007064F8">
      <w:pPr>
        <w:pStyle w:val="Normal1"/>
        <w:tabs>
          <w:tab w:val="center" w:pos="4819"/>
        </w:tabs>
      </w:pPr>
    </w:p>
    <w:p w14:paraId="0B491399" w14:textId="77777777" w:rsidR="00815C3A" w:rsidRDefault="00815C3A">
      <w:pPr>
        <w:pStyle w:val="Normal1"/>
        <w:tabs>
          <w:tab w:val="center" w:pos="4819"/>
        </w:tabs>
      </w:pPr>
    </w:p>
    <w:p w14:paraId="3C33C5CC" w14:textId="77777777" w:rsidR="00815C3A" w:rsidRDefault="00815C3A">
      <w:pPr>
        <w:pStyle w:val="Normal1"/>
        <w:tabs>
          <w:tab w:val="center" w:pos="4819"/>
        </w:tabs>
      </w:pPr>
    </w:p>
    <w:p w14:paraId="000000D7" w14:textId="77777777" w:rsidR="00815C3A" w:rsidRPr="00E56FA8" w:rsidRDefault="00815C3A">
      <w:pPr>
        <w:pStyle w:val="Normal1"/>
        <w:tabs>
          <w:tab w:val="center" w:pos="4819"/>
        </w:tabs>
        <w:sectPr w:rsidR="00815C3A" w:rsidRPr="00E56FA8">
          <w:footerReference w:type="default" r:id="rId12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000000D8" w14:textId="77777777" w:rsidR="002B530F" w:rsidRPr="00E56FA8" w:rsidRDefault="002B530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W w:w="1447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46"/>
        <w:gridCol w:w="16"/>
        <w:gridCol w:w="5032"/>
        <w:gridCol w:w="16"/>
        <w:gridCol w:w="479"/>
        <w:gridCol w:w="16"/>
        <w:gridCol w:w="484"/>
        <w:gridCol w:w="16"/>
        <w:gridCol w:w="592"/>
        <w:gridCol w:w="16"/>
        <w:gridCol w:w="4231"/>
        <w:gridCol w:w="16"/>
        <w:gridCol w:w="2694"/>
        <w:gridCol w:w="16"/>
      </w:tblGrid>
      <w:tr w:rsidR="00353E9C" w:rsidRPr="00E56FA8" w14:paraId="50D60040" w14:textId="77777777" w:rsidTr="00353E9C">
        <w:trPr>
          <w:trHeight w:val="1499"/>
        </w:trPr>
        <w:tc>
          <w:tcPr>
            <w:tcW w:w="5910" w:type="dxa"/>
            <w:gridSpan w:val="4"/>
            <w:shd w:val="clear" w:color="auto" w:fill="1F487C"/>
            <w:vAlign w:val="center"/>
          </w:tcPr>
          <w:p w14:paraId="000000DA" w14:textId="18FCF7B9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65"/>
              <w:rPr>
                <w:b/>
                <w:color w:val="000000"/>
              </w:rPr>
            </w:pPr>
            <w:r w:rsidRPr="00E56FA8">
              <w:rPr>
                <w:b/>
                <w:color w:val="FFFFFF" w:themeColor="background1"/>
              </w:rPr>
              <w:t>Verifica procedure di selezione del personale</w:t>
            </w:r>
          </w:p>
        </w:tc>
        <w:tc>
          <w:tcPr>
            <w:tcW w:w="495" w:type="dxa"/>
            <w:gridSpan w:val="2"/>
            <w:shd w:val="clear" w:color="auto" w:fill="1F487C"/>
            <w:vAlign w:val="center"/>
          </w:tcPr>
          <w:p w14:paraId="000000DE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31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SI</w:t>
            </w:r>
          </w:p>
        </w:tc>
        <w:tc>
          <w:tcPr>
            <w:tcW w:w="500" w:type="dxa"/>
            <w:gridSpan w:val="2"/>
            <w:shd w:val="clear" w:color="auto" w:fill="1F487C"/>
            <w:vAlign w:val="center"/>
          </w:tcPr>
          <w:p w14:paraId="000000E1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8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NO</w:t>
            </w:r>
          </w:p>
        </w:tc>
        <w:tc>
          <w:tcPr>
            <w:tcW w:w="608" w:type="dxa"/>
            <w:gridSpan w:val="2"/>
            <w:shd w:val="clear" w:color="auto" w:fill="1F487C"/>
            <w:vAlign w:val="center"/>
          </w:tcPr>
          <w:p w14:paraId="000000E4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0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N.A.</w:t>
            </w:r>
          </w:p>
        </w:tc>
        <w:tc>
          <w:tcPr>
            <w:tcW w:w="4247" w:type="dxa"/>
            <w:gridSpan w:val="2"/>
            <w:shd w:val="clear" w:color="auto" w:fill="1F487C"/>
            <w:vAlign w:val="center"/>
          </w:tcPr>
          <w:p w14:paraId="000000E6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35" w:right="534" w:firstLine="8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Elenco dei documenti</w:t>
            </w:r>
          </w:p>
          <w:p w14:paraId="000000E7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35" w:right="534" w:firstLine="8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verificati/utilizzati per la verifica</w:t>
            </w:r>
          </w:p>
        </w:tc>
        <w:tc>
          <w:tcPr>
            <w:tcW w:w="2710" w:type="dxa"/>
            <w:gridSpan w:val="2"/>
            <w:shd w:val="clear" w:color="auto" w:fill="1F487C"/>
            <w:vAlign w:val="center"/>
          </w:tcPr>
          <w:p w14:paraId="000000ED" w14:textId="5CDA24B1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466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Note</w:t>
            </w:r>
          </w:p>
        </w:tc>
      </w:tr>
      <w:tr w:rsidR="002B530F" w:rsidRPr="00E56FA8" w14:paraId="68632642" w14:textId="77777777" w:rsidTr="61B2DADA">
        <w:trPr>
          <w:trHeight w:val="448"/>
        </w:trPr>
        <w:tc>
          <w:tcPr>
            <w:tcW w:w="862" w:type="dxa"/>
            <w:gridSpan w:val="2"/>
            <w:shd w:val="clear" w:color="auto" w:fill="B8CCE4"/>
          </w:tcPr>
          <w:p w14:paraId="000000EE" w14:textId="77777777" w:rsidR="002B530F" w:rsidRPr="00E56FA8" w:rsidRDefault="002A252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5"/>
              <w:ind w:left="12"/>
              <w:jc w:val="center"/>
              <w:rPr>
                <w:b/>
                <w:color w:val="000000"/>
              </w:rPr>
            </w:pPr>
            <w:r w:rsidRPr="00E56FA8">
              <w:rPr>
                <w:b/>
                <w:color w:val="000000"/>
              </w:rPr>
              <w:t>A</w:t>
            </w:r>
          </w:p>
        </w:tc>
        <w:tc>
          <w:tcPr>
            <w:tcW w:w="13608" w:type="dxa"/>
            <w:gridSpan w:val="12"/>
            <w:shd w:val="clear" w:color="auto" w:fill="B8CCE4"/>
          </w:tcPr>
          <w:p w14:paraId="000000EF" w14:textId="77777777" w:rsidR="002B530F" w:rsidRPr="00E56FA8" w:rsidRDefault="002A252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5"/>
              <w:ind w:left="71"/>
              <w:rPr>
                <w:b/>
                <w:color w:val="000000"/>
              </w:rPr>
            </w:pPr>
            <w:r w:rsidRPr="00E56FA8">
              <w:rPr>
                <w:b/>
                <w:color w:val="000000"/>
              </w:rPr>
              <w:t>Valutazione di coerenza con il PNRR e rispetto dei principi generali</w:t>
            </w:r>
          </w:p>
        </w:tc>
      </w:tr>
      <w:tr w:rsidR="002B530F" w:rsidRPr="00E56FA8" w14:paraId="3F75F587" w14:textId="77777777" w:rsidTr="009D5E5C">
        <w:trPr>
          <w:gridAfter w:val="1"/>
          <w:wAfter w:w="16" w:type="dxa"/>
          <w:trHeight w:val="1215"/>
        </w:trPr>
        <w:tc>
          <w:tcPr>
            <w:tcW w:w="846" w:type="dxa"/>
            <w:vAlign w:val="center"/>
          </w:tcPr>
          <w:p w14:paraId="000000F6" w14:textId="77777777" w:rsidR="002B530F" w:rsidRPr="00E56FA8" w:rsidRDefault="002A252A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7"/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1.</w:t>
            </w:r>
          </w:p>
        </w:tc>
        <w:tc>
          <w:tcPr>
            <w:tcW w:w="5048" w:type="dxa"/>
            <w:gridSpan w:val="2"/>
            <w:vAlign w:val="center"/>
          </w:tcPr>
          <w:p w14:paraId="000000F7" w14:textId="77777777" w:rsidR="002B530F" w:rsidRPr="00E56FA8" w:rsidRDefault="002A252A" w:rsidP="00E56FA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85"/>
                <w:tab w:val="left" w:pos="4258"/>
              </w:tabs>
              <w:ind w:left="71" w:right="57"/>
              <w:rPr>
                <w:color w:val="000000"/>
              </w:rPr>
            </w:pPr>
            <w:r w:rsidRPr="00E56FA8">
              <w:rPr>
                <w:color w:val="000000"/>
              </w:rPr>
              <w:t>La procedura di selezione del personale oggetto di controllo è coerente con la Misura finanziata dal PNRR nell’ambito della relativa missione/ componente/ investimento/ misura / riforma</w:t>
            </w:r>
            <w:r w:rsidRPr="00E56FA8">
              <w:t>?</w:t>
            </w:r>
          </w:p>
        </w:tc>
        <w:tc>
          <w:tcPr>
            <w:tcW w:w="495" w:type="dxa"/>
            <w:gridSpan w:val="2"/>
          </w:tcPr>
          <w:p w14:paraId="000000F8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000000F9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000000FA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</w:tcPr>
          <w:p w14:paraId="000000FB" w14:textId="77777777" w:rsidR="002B530F" w:rsidRPr="00E56FA8" w:rsidRDefault="002A252A">
            <w:pPr>
              <w:pStyle w:val="Normal1"/>
              <w:numPr>
                <w:ilvl w:val="0"/>
                <w:numId w:val="18"/>
              </w:numPr>
              <w:tabs>
                <w:tab w:val="left" w:pos="212"/>
              </w:tabs>
              <w:spacing w:line="266" w:lineRule="auto"/>
            </w:pPr>
            <w:r w:rsidRPr="00E56FA8">
              <w:t>Progetto approvato</w:t>
            </w:r>
          </w:p>
          <w:p w14:paraId="000000FC" w14:textId="77777777" w:rsidR="002B530F" w:rsidRPr="00E56FA8" w:rsidRDefault="002A252A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6" w:lineRule="auto"/>
              <w:rPr>
                <w:color w:val="000000"/>
              </w:rPr>
            </w:pPr>
            <w:r w:rsidRPr="00E56FA8">
              <w:t xml:space="preserve">Atti procedura di </w:t>
            </w:r>
            <w:r w:rsidRPr="00E56FA8">
              <w:rPr>
                <w:color w:val="000000"/>
              </w:rPr>
              <w:t>selezione e relativi allegati</w:t>
            </w:r>
          </w:p>
          <w:p w14:paraId="000000FD" w14:textId="77777777" w:rsidR="002B530F" w:rsidRPr="00E56FA8" w:rsidRDefault="002A252A">
            <w:pPr>
              <w:pStyle w:val="Normal1"/>
              <w:numPr>
                <w:ilvl w:val="0"/>
                <w:numId w:val="18"/>
              </w:numPr>
              <w:tabs>
                <w:tab w:val="left" w:pos="212"/>
              </w:tabs>
              <w:spacing w:line="266" w:lineRule="auto"/>
            </w:pPr>
            <w:r w:rsidRPr="00E56FA8">
              <w:t>eventuali altri documenti (</w:t>
            </w:r>
            <w:proofErr w:type="spellStart"/>
            <w:proofErr w:type="gramStart"/>
            <w:r w:rsidRPr="00E56FA8">
              <w:t>es.fabbisogno</w:t>
            </w:r>
            <w:proofErr w:type="spellEnd"/>
            <w:proofErr w:type="gramEnd"/>
            <w:r w:rsidRPr="00E56FA8">
              <w:t>)</w:t>
            </w:r>
          </w:p>
        </w:tc>
        <w:tc>
          <w:tcPr>
            <w:tcW w:w="2710" w:type="dxa"/>
            <w:gridSpan w:val="2"/>
          </w:tcPr>
          <w:p w14:paraId="000000FE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6" w:lineRule="auto"/>
              <w:ind w:left="67"/>
              <w:rPr>
                <w:color w:val="000000"/>
              </w:rPr>
            </w:pPr>
          </w:p>
        </w:tc>
      </w:tr>
      <w:tr w:rsidR="0077031C" w:rsidRPr="00E56FA8" w14:paraId="6176A915" w14:textId="77777777" w:rsidTr="009D5E5C">
        <w:trPr>
          <w:gridAfter w:val="1"/>
          <w:wAfter w:w="16" w:type="dxa"/>
          <w:trHeight w:val="2486"/>
        </w:trPr>
        <w:tc>
          <w:tcPr>
            <w:tcW w:w="846" w:type="dxa"/>
            <w:vAlign w:val="center"/>
          </w:tcPr>
          <w:p w14:paraId="0D53E8C8" w14:textId="37FC8F37" w:rsidR="0077031C" w:rsidRPr="00E56FA8" w:rsidRDefault="0077031C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</w:pPr>
            <w:r>
              <w:t>2</w:t>
            </w:r>
          </w:p>
        </w:tc>
        <w:tc>
          <w:tcPr>
            <w:tcW w:w="5048" w:type="dxa"/>
            <w:gridSpan w:val="2"/>
            <w:vAlign w:val="center"/>
          </w:tcPr>
          <w:p w14:paraId="67160A15" w14:textId="5C8C3785" w:rsidR="0077031C" w:rsidRPr="00E56FA8" w:rsidRDefault="0077031C" w:rsidP="0077031C">
            <w:pPr>
              <w:rPr>
                <w:color w:val="000000"/>
              </w:rPr>
            </w:pPr>
            <w:r w:rsidRPr="0077031C">
              <w:rPr>
                <w:color w:val="000000"/>
              </w:rPr>
              <w:t>Le modalità di selezione del personale utilizzate risultano conformi ai Regolamenti dell'Amministrazione inerenti alle procedure previste per il conferimento degli incarichi esterni?</w:t>
            </w:r>
          </w:p>
        </w:tc>
        <w:tc>
          <w:tcPr>
            <w:tcW w:w="495" w:type="dxa"/>
            <w:gridSpan w:val="2"/>
          </w:tcPr>
          <w:p w14:paraId="538DC821" w14:textId="77777777" w:rsidR="0077031C" w:rsidRPr="00E56FA8" w:rsidRDefault="0077031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0143878A" w14:textId="77777777" w:rsidR="0077031C" w:rsidRPr="00E56FA8" w:rsidRDefault="0077031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  <w:vAlign w:val="center"/>
          </w:tcPr>
          <w:p w14:paraId="16B35BAD" w14:textId="77777777" w:rsidR="0077031C" w:rsidRPr="00E56FA8" w:rsidRDefault="0077031C" w:rsidP="00E56FA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79D0CB92" w14:textId="1819FC9B" w:rsidR="0077031C" w:rsidRPr="00E56FA8" w:rsidRDefault="0077031C" w:rsidP="0077031C">
            <w:pPr>
              <w:pStyle w:val="Paragrafoelenco"/>
              <w:numPr>
                <w:ilvl w:val="0"/>
                <w:numId w:val="13"/>
              </w:numPr>
            </w:pPr>
            <w:r w:rsidRPr="0077031C">
              <w:t>Regolamenti o atti che disciplinano il ricorso ad incarichi esterni</w:t>
            </w:r>
          </w:p>
        </w:tc>
        <w:tc>
          <w:tcPr>
            <w:tcW w:w="2710" w:type="dxa"/>
            <w:gridSpan w:val="2"/>
          </w:tcPr>
          <w:p w14:paraId="5A1E8F92" w14:textId="77777777" w:rsidR="0077031C" w:rsidRPr="00E56FA8" w:rsidRDefault="0077031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="002B530F" w:rsidRPr="00E56FA8" w14:paraId="7ED347A2" w14:textId="77777777" w:rsidTr="00537805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00000109" w14:textId="3D328584" w:rsidR="002B530F" w:rsidRPr="00E56FA8" w:rsidRDefault="00043F8A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t>3.</w:t>
            </w:r>
          </w:p>
        </w:tc>
        <w:tc>
          <w:tcPr>
            <w:tcW w:w="5048" w:type="dxa"/>
            <w:gridSpan w:val="2"/>
            <w:vAlign w:val="center"/>
          </w:tcPr>
          <w:p w14:paraId="0000010A" w14:textId="77777777" w:rsidR="002B530F" w:rsidRPr="00E56FA8" w:rsidRDefault="002A252A" w:rsidP="00E56FA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61"/>
              <w:rPr>
                <w:color w:val="000000"/>
              </w:rPr>
            </w:pPr>
            <w:r w:rsidRPr="00E56FA8">
              <w:rPr>
                <w:color w:val="000000"/>
              </w:rPr>
              <w:t xml:space="preserve">La procedura di selezione </w:t>
            </w:r>
            <w:r w:rsidRPr="00E56FA8">
              <w:t xml:space="preserve">del personale </w:t>
            </w:r>
            <w:r w:rsidRPr="00E56FA8">
              <w:rPr>
                <w:color w:val="000000"/>
              </w:rPr>
              <w:t>oggetto di controllo rispetta i seguenti principi, ai sensi degli artt. 5 e 9 del Regolamento (UE) 2021/241?</w:t>
            </w:r>
          </w:p>
          <w:p w14:paraId="0000010B" w14:textId="77777777" w:rsidR="002B530F" w:rsidRPr="00E56FA8" w:rsidRDefault="002A252A" w:rsidP="00E56FA8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82"/>
              </w:tabs>
              <w:ind w:right="59"/>
              <w:rPr>
                <w:color w:val="000000"/>
              </w:rPr>
            </w:pPr>
            <w:r w:rsidRPr="00E56FA8">
              <w:rPr>
                <w:color w:val="000000"/>
              </w:rPr>
              <w:t>l’oggetto della selezione non sostituisce le spese nazionali correnti;</w:t>
            </w:r>
          </w:p>
          <w:p w14:paraId="0000010C" w14:textId="43B2EFF0" w:rsidR="002B530F" w:rsidRPr="00E56FA8" w:rsidRDefault="002A252A" w:rsidP="00E56FA8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82"/>
              </w:tabs>
              <w:ind w:right="59"/>
              <w:rPr>
                <w:color w:val="000000"/>
              </w:rPr>
            </w:pPr>
            <w:r w:rsidRPr="00E56FA8">
              <w:rPr>
                <w:color w:val="000000"/>
              </w:rPr>
              <w:t>l’oggetto della selezione è addizionale e complementare al sostegno fornito</w:t>
            </w:r>
            <w:r w:rsidR="003A786A">
              <w:rPr>
                <w:color w:val="000000"/>
              </w:rPr>
              <w:t>;</w:t>
            </w:r>
            <w:r w:rsidRPr="00E56FA8">
              <w:rPr>
                <w:color w:val="000000"/>
              </w:rPr>
              <w:t xml:space="preserve"> </w:t>
            </w:r>
            <w:r w:rsidRPr="00E56FA8">
              <w:rPr>
                <w:color w:val="000000"/>
              </w:rPr>
              <w:lastRenderedPageBreak/>
              <w:t>nell'ambito di altri programmi e strumenti dell'Unione.</w:t>
            </w:r>
          </w:p>
        </w:tc>
        <w:tc>
          <w:tcPr>
            <w:tcW w:w="495" w:type="dxa"/>
            <w:gridSpan w:val="2"/>
          </w:tcPr>
          <w:p w14:paraId="0000010D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0000010E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  <w:vAlign w:val="center"/>
          </w:tcPr>
          <w:p w14:paraId="0000010F" w14:textId="77777777" w:rsidR="002B530F" w:rsidRPr="00E56FA8" w:rsidRDefault="002B530F" w:rsidP="00E56FA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00000110" w14:textId="77777777" w:rsidR="002B530F" w:rsidRPr="00E56FA8" w:rsidRDefault="002A252A" w:rsidP="00E56FA8">
            <w:pPr>
              <w:pStyle w:val="Normal1"/>
              <w:numPr>
                <w:ilvl w:val="0"/>
                <w:numId w:val="13"/>
              </w:numPr>
              <w:tabs>
                <w:tab w:val="left" w:pos="212"/>
              </w:tabs>
              <w:spacing w:line="266" w:lineRule="auto"/>
            </w:pPr>
            <w:r w:rsidRPr="00E56FA8">
              <w:t>Progetto approvato</w:t>
            </w:r>
          </w:p>
          <w:p w14:paraId="00000111" w14:textId="77777777" w:rsidR="002B530F" w:rsidRPr="00E56FA8" w:rsidRDefault="002A252A" w:rsidP="00E56FA8">
            <w:pPr>
              <w:pStyle w:val="Normal1"/>
              <w:numPr>
                <w:ilvl w:val="0"/>
                <w:numId w:val="13"/>
              </w:numPr>
              <w:tabs>
                <w:tab w:val="left" w:pos="212"/>
              </w:tabs>
              <w:spacing w:line="266" w:lineRule="auto"/>
            </w:pPr>
            <w:r w:rsidRPr="00E56FA8">
              <w:t>Atti procedura di selezione e relativi allegati</w:t>
            </w:r>
          </w:p>
          <w:p w14:paraId="00000112" w14:textId="77777777" w:rsidR="002B530F" w:rsidRPr="00E56FA8" w:rsidRDefault="002A252A" w:rsidP="00E56FA8">
            <w:pPr>
              <w:pStyle w:val="Normal1"/>
              <w:numPr>
                <w:ilvl w:val="0"/>
                <w:numId w:val="13"/>
              </w:numPr>
              <w:tabs>
                <w:tab w:val="left" w:pos="212"/>
              </w:tabs>
              <w:spacing w:line="266" w:lineRule="auto"/>
            </w:pPr>
            <w:r w:rsidRPr="00E56FA8">
              <w:t>eventuali altri documenti (</w:t>
            </w:r>
            <w:proofErr w:type="spellStart"/>
            <w:proofErr w:type="gramStart"/>
            <w:r w:rsidRPr="00E56FA8">
              <w:t>es.fabbisogno</w:t>
            </w:r>
            <w:proofErr w:type="spellEnd"/>
            <w:proofErr w:type="gramEnd"/>
            <w:r w:rsidRPr="00E56FA8">
              <w:t>)</w:t>
            </w:r>
          </w:p>
        </w:tc>
        <w:tc>
          <w:tcPr>
            <w:tcW w:w="2710" w:type="dxa"/>
            <w:gridSpan w:val="2"/>
          </w:tcPr>
          <w:p w14:paraId="0000011C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24D68559" w14:textId="77777777" w:rsidTr="00573438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6F9263DF" w14:textId="112EF339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</w:pPr>
            <w:r w:rsidRPr="00E56FA8">
              <w:rPr>
                <w:color w:val="000000"/>
              </w:rPr>
              <w:t>4.</w:t>
            </w:r>
          </w:p>
        </w:tc>
        <w:tc>
          <w:tcPr>
            <w:tcW w:w="5048" w:type="dxa"/>
            <w:gridSpan w:val="2"/>
          </w:tcPr>
          <w:p w14:paraId="513594FE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5E0E6522" w14:textId="0FA1B276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61"/>
              <w:rPr>
                <w:color w:val="000000"/>
              </w:rPr>
            </w:pPr>
            <w:r w:rsidRPr="00E56FA8">
              <w:rPr>
                <w:color w:val="000000"/>
              </w:rPr>
              <w:t>Il personale oggetto di selezione rientra tra le categorie di spese ammissibili previste dal progetto approvato?</w:t>
            </w:r>
          </w:p>
        </w:tc>
        <w:tc>
          <w:tcPr>
            <w:tcW w:w="495" w:type="dxa"/>
            <w:gridSpan w:val="2"/>
          </w:tcPr>
          <w:p w14:paraId="694AC4C2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746B2688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4DB22A5D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494818B5" w14:textId="77777777" w:rsidR="00537805" w:rsidRPr="00E56FA8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E56FA8">
              <w:t>Progetto approvato</w:t>
            </w:r>
          </w:p>
          <w:p w14:paraId="47100E79" w14:textId="6DE8A84D" w:rsidR="00537805" w:rsidRPr="00E56FA8" w:rsidRDefault="00537805" w:rsidP="00537805">
            <w:pPr>
              <w:pStyle w:val="Normal1"/>
              <w:numPr>
                <w:ilvl w:val="0"/>
                <w:numId w:val="13"/>
              </w:numPr>
              <w:tabs>
                <w:tab w:val="left" w:pos="212"/>
              </w:tabs>
              <w:spacing w:line="266" w:lineRule="auto"/>
            </w:pPr>
            <w:r w:rsidRPr="00E56FA8">
              <w:t>Atti procedura di selezione e relativi allegati</w:t>
            </w:r>
          </w:p>
        </w:tc>
        <w:tc>
          <w:tcPr>
            <w:tcW w:w="2710" w:type="dxa"/>
            <w:gridSpan w:val="2"/>
          </w:tcPr>
          <w:p w14:paraId="4E0805E2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7A94AE46" w14:textId="77777777" w:rsidTr="00015A5E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3EC0D724" w14:textId="03238399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5.</w:t>
            </w:r>
          </w:p>
        </w:tc>
        <w:tc>
          <w:tcPr>
            <w:tcW w:w="5048" w:type="dxa"/>
            <w:gridSpan w:val="2"/>
            <w:vAlign w:val="center"/>
          </w:tcPr>
          <w:p w14:paraId="070A513B" w14:textId="047C3CEF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 xml:space="preserve">La procedura di selezione ha ad oggetto il reclutamento di personale specificamente destinato a realizzare il progetto finanziato, nei limiti degli importi previsti </w:t>
            </w:r>
            <w:r w:rsidRPr="00E56FA8">
              <w:t>n</w:t>
            </w:r>
            <w:r w:rsidRPr="00E56FA8">
              <w:rPr>
                <w:color w:val="000000"/>
              </w:rPr>
              <w:t>el quadro economico di progetto?</w:t>
            </w:r>
          </w:p>
        </w:tc>
        <w:tc>
          <w:tcPr>
            <w:tcW w:w="495" w:type="dxa"/>
            <w:gridSpan w:val="2"/>
          </w:tcPr>
          <w:p w14:paraId="31DAED0C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36C4AA12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31BD3DAC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2D3A40B8" w14:textId="77777777" w:rsidR="00537805" w:rsidRPr="00E56FA8" w:rsidRDefault="00537805" w:rsidP="00537805">
            <w:pPr>
              <w:pStyle w:val="Normal1"/>
              <w:numPr>
                <w:ilvl w:val="0"/>
                <w:numId w:val="1"/>
              </w:numPr>
              <w:tabs>
                <w:tab w:val="left" w:pos="212"/>
              </w:tabs>
              <w:spacing w:line="266" w:lineRule="auto"/>
            </w:pPr>
            <w:r w:rsidRPr="00E56FA8">
              <w:t>Progetto approvato</w:t>
            </w:r>
          </w:p>
          <w:p w14:paraId="2ED19D8A" w14:textId="77777777" w:rsidR="00537805" w:rsidRPr="00E56FA8" w:rsidRDefault="00537805" w:rsidP="00537805">
            <w:pPr>
              <w:pStyle w:val="Normal1"/>
              <w:numPr>
                <w:ilvl w:val="0"/>
                <w:numId w:val="1"/>
              </w:numPr>
              <w:tabs>
                <w:tab w:val="left" w:pos="212"/>
              </w:tabs>
              <w:spacing w:line="266" w:lineRule="auto"/>
            </w:pPr>
            <w:r w:rsidRPr="00E56FA8">
              <w:t>Atti procedura di selezione e relativi allegati</w:t>
            </w:r>
          </w:p>
          <w:p w14:paraId="3A958565" w14:textId="77777777" w:rsidR="00537805" w:rsidRPr="00E56FA8" w:rsidRDefault="00537805" w:rsidP="00537805">
            <w:pPr>
              <w:pStyle w:val="Normal1"/>
              <w:numPr>
                <w:ilvl w:val="0"/>
                <w:numId w:val="1"/>
              </w:numPr>
              <w:tabs>
                <w:tab w:val="left" w:pos="212"/>
              </w:tabs>
              <w:spacing w:before="167"/>
            </w:pPr>
            <w:r w:rsidRPr="00E56FA8">
              <w:t>Nota fabbisogno/ Ricognizione interna</w:t>
            </w:r>
          </w:p>
          <w:p w14:paraId="43F3ADC0" w14:textId="152B561D" w:rsidR="00537805" w:rsidRPr="00E56FA8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E56FA8">
              <w:t>Eventuale altra documentazione</w:t>
            </w:r>
          </w:p>
        </w:tc>
        <w:tc>
          <w:tcPr>
            <w:tcW w:w="2710" w:type="dxa"/>
            <w:gridSpan w:val="2"/>
            <w:vAlign w:val="center"/>
          </w:tcPr>
          <w:p w14:paraId="765D766A" w14:textId="420004BB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73FA1294" w14:textId="77777777" w:rsidTr="00015A5E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565C86A5" w14:textId="3A934D3C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6.</w:t>
            </w:r>
          </w:p>
        </w:tc>
        <w:tc>
          <w:tcPr>
            <w:tcW w:w="5048" w:type="dxa"/>
            <w:gridSpan w:val="2"/>
          </w:tcPr>
          <w:p w14:paraId="36A6502B" w14:textId="4006C133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La procedura di selezione ha ad oggetto il reclutamento di personale con contratti a tempo determinato di durata coerente con la realizzazione del progetto e in ogni caso con</w:t>
            </w:r>
            <w:r>
              <w:rPr>
                <w:color w:val="000000"/>
              </w:rPr>
              <w:t xml:space="preserve"> </w:t>
            </w:r>
            <w:r w:rsidRPr="00E56FA8">
              <w:rPr>
                <w:color w:val="000000"/>
              </w:rPr>
              <w:t>l’arco temporale del PNRR?</w:t>
            </w:r>
          </w:p>
        </w:tc>
        <w:tc>
          <w:tcPr>
            <w:tcW w:w="495" w:type="dxa"/>
            <w:gridSpan w:val="2"/>
          </w:tcPr>
          <w:p w14:paraId="255E4E80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2DF645EA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5BE4EB70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782901D3" w14:textId="5E2EA987" w:rsidR="00537805" w:rsidRPr="00E56FA8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E56FA8">
              <w:rPr>
                <w:color w:val="000000"/>
              </w:rPr>
              <w:t>Avviso di selezione e relativi allegati</w:t>
            </w:r>
          </w:p>
        </w:tc>
        <w:tc>
          <w:tcPr>
            <w:tcW w:w="2710" w:type="dxa"/>
            <w:gridSpan w:val="2"/>
            <w:vAlign w:val="center"/>
          </w:tcPr>
          <w:p w14:paraId="5837E932" w14:textId="58DE5E14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2AC8C091" w14:textId="77777777" w:rsidTr="00015A5E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52C63E54" w14:textId="3F2A7E61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7.</w:t>
            </w:r>
          </w:p>
        </w:tc>
        <w:tc>
          <w:tcPr>
            <w:tcW w:w="5048" w:type="dxa"/>
            <w:gridSpan w:val="2"/>
          </w:tcPr>
          <w:p w14:paraId="5C3F1D03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8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 xml:space="preserve">La procedura di selezione oggetto di controllo </w:t>
            </w:r>
            <w:r w:rsidRPr="00537805">
              <w:rPr>
                <w:color w:val="000000"/>
              </w:rPr>
              <w:t>rispetta</w:t>
            </w:r>
            <w:r w:rsidRPr="00E56FA8">
              <w:rPr>
                <w:color w:val="000000"/>
              </w:rPr>
              <w:t>, ove pertinente, i seguenti principi trasversali previsti dal Regolamento (UE) 2021/241:</w:t>
            </w:r>
          </w:p>
          <w:p w14:paraId="7C48EAC1" w14:textId="77777777" w:rsidR="00537805" w:rsidRPr="00E56FA8" w:rsidRDefault="00537805" w:rsidP="00537805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</w:tabs>
              <w:ind w:hanging="361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>il principio della parità di genere?</w:t>
            </w:r>
          </w:p>
          <w:p w14:paraId="0DD6AF0D" w14:textId="77777777" w:rsidR="00537805" w:rsidRDefault="00537805" w:rsidP="00537805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</w:tabs>
              <w:ind w:right="59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>il principio di protezione e valorizzazione dei giovani?</w:t>
            </w:r>
          </w:p>
          <w:p w14:paraId="1A51F323" w14:textId="54D516C0" w:rsidR="00537805" w:rsidRPr="00537805" w:rsidRDefault="00537805" w:rsidP="00537805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</w:tabs>
              <w:ind w:right="59"/>
              <w:jc w:val="both"/>
              <w:rPr>
                <w:color w:val="000000"/>
              </w:rPr>
            </w:pPr>
            <w:r w:rsidRPr="00537805">
              <w:rPr>
                <w:color w:val="000000"/>
              </w:rPr>
              <w:t>il principio di superamento dei divari territoriali?</w:t>
            </w:r>
          </w:p>
        </w:tc>
        <w:tc>
          <w:tcPr>
            <w:tcW w:w="495" w:type="dxa"/>
            <w:gridSpan w:val="2"/>
          </w:tcPr>
          <w:p w14:paraId="54E9384A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12216007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256DAAA9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7B38DF1F" w14:textId="3AC4719E" w:rsidR="00537805" w:rsidRPr="00E56FA8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E56FA8">
              <w:rPr>
                <w:color w:val="000000"/>
              </w:rPr>
              <w:t>Avviso di selezione e relativi allegati</w:t>
            </w:r>
          </w:p>
        </w:tc>
        <w:tc>
          <w:tcPr>
            <w:tcW w:w="2710" w:type="dxa"/>
            <w:gridSpan w:val="2"/>
            <w:vAlign w:val="center"/>
          </w:tcPr>
          <w:p w14:paraId="4FD49E46" w14:textId="5EE3D685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3FA12E11" w14:textId="77777777" w:rsidTr="008E594B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6C9D2AA1" w14:textId="59B01934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lastRenderedPageBreak/>
              <w:t>8.</w:t>
            </w:r>
          </w:p>
        </w:tc>
        <w:tc>
          <w:tcPr>
            <w:tcW w:w="5048" w:type="dxa"/>
            <w:gridSpan w:val="2"/>
          </w:tcPr>
          <w:p w14:paraId="64795ABF" w14:textId="53C3BB74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 xml:space="preserve">La procedura di selezione rispetta </w:t>
            </w:r>
            <w:r w:rsidRPr="00537805">
              <w:rPr>
                <w:color w:val="000000"/>
              </w:rPr>
              <w:t xml:space="preserve">i principi </w:t>
            </w:r>
            <w:r w:rsidRPr="00E56FA8">
              <w:rPr>
                <w:color w:val="000000"/>
              </w:rPr>
              <w:t xml:space="preserve">di pubblicità </w:t>
            </w:r>
            <w:r w:rsidRPr="00537805">
              <w:rPr>
                <w:color w:val="000000"/>
              </w:rPr>
              <w:t>e di trasparenza?</w:t>
            </w:r>
          </w:p>
        </w:tc>
        <w:tc>
          <w:tcPr>
            <w:tcW w:w="495" w:type="dxa"/>
            <w:gridSpan w:val="2"/>
          </w:tcPr>
          <w:p w14:paraId="1E9B3FC2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44E9BE4F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5636A574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16FB29A2" w14:textId="77777777" w:rsidR="00537805" w:rsidRPr="00E56FA8" w:rsidRDefault="00537805" w:rsidP="00537805">
            <w:pPr>
              <w:pStyle w:val="Normal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5" w:lineRule="auto"/>
              <w:rPr>
                <w:color w:val="000000"/>
              </w:rPr>
            </w:pPr>
            <w:r w:rsidRPr="00E56FA8">
              <w:rPr>
                <w:color w:val="000000"/>
              </w:rPr>
              <w:t>Avviso di selezione e relativi allegati</w:t>
            </w:r>
          </w:p>
          <w:p w14:paraId="09763B4B" w14:textId="3C78F32F" w:rsidR="00537805" w:rsidRPr="00E56FA8" w:rsidRDefault="00537805" w:rsidP="00537805">
            <w:pPr>
              <w:pStyle w:val="Normal1"/>
              <w:tabs>
                <w:tab w:val="left" w:pos="212"/>
              </w:tabs>
              <w:spacing w:line="266" w:lineRule="auto"/>
              <w:ind w:left="720"/>
            </w:pPr>
            <w:r w:rsidRPr="00E56FA8">
              <w:rPr>
                <w:color w:val="000000"/>
              </w:rPr>
              <w:t>Eventuale altra documentazione</w:t>
            </w:r>
          </w:p>
        </w:tc>
        <w:tc>
          <w:tcPr>
            <w:tcW w:w="2710" w:type="dxa"/>
            <w:gridSpan w:val="2"/>
          </w:tcPr>
          <w:p w14:paraId="17CD7228" w14:textId="071628EB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30C7C92E" w14:textId="77777777" w:rsidTr="008E594B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4C563888" w14:textId="782C86D9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9.</w:t>
            </w:r>
          </w:p>
        </w:tc>
        <w:tc>
          <w:tcPr>
            <w:tcW w:w="5048" w:type="dxa"/>
            <w:gridSpan w:val="2"/>
          </w:tcPr>
          <w:p w14:paraId="22C38B61" w14:textId="5F3E3DF9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La procedura di selezione rispetta gli obblighi di informazione</w:t>
            </w:r>
            <w:r w:rsidRPr="00537805">
              <w:rPr>
                <w:color w:val="000000"/>
              </w:rPr>
              <w:t xml:space="preserve"> </w:t>
            </w:r>
            <w:r w:rsidRPr="00E56FA8">
              <w:rPr>
                <w:color w:val="000000"/>
              </w:rPr>
              <w:t>comunicazione</w:t>
            </w:r>
            <w:r w:rsidRPr="00537805">
              <w:rPr>
                <w:color w:val="000000"/>
              </w:rPr>
              <w:t xml:space="preserve"> </w:t>
            </w:r>
            <w:r w:rsidRPr="00E56FA8">
              <w:rPr>
                <w:color w:val="000000"/>
              </w:rPr>
              <w:t>e pubblicità previsti dall’art.34 del Regolamento (UE) 2021/241?</w:t>
            </w:r>
          </w:p>
        </w:tc>
        <w:tc>
          <w:tcPr>
            <w:tcW w:w="495" w:type="dxa"/>
            <w:gridSpan w:val="2"/>
          </w:tcPr>
          <w:p w14:paraId="42C6D723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61383DD1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45A86E8A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6AD3C58D" w14:textId="77777777" w:rsidR="00CD2047" w:rsidRDefault="00537805" w:rsidP="00CD2047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E56FA8">
              <w:rPr>
                <w:color w:val="000000"/>
              </w:rPr>
              <w:t>Avviso di selezione e relativi allegati</w:t>
            </w:r>
          </w:p>
          <w:p w14:paraId="69A58862" w14:textId="721355E9" w:rsidR="00537805" w:rsidRPr="00CD2047" w:rsidRDefault="00537805" w:rsidP="00CD2047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CD2047">
              <w:rPr>
                <w:color w:val="000000"/>
              </w:rPr>
              <w:t>Sito internet/canali istituzionali</w:t>
            </w:r>
          </w:p>
        </w:tc>
        <w:tc>
          <w:tcPr>
            <w:tcW w:w="2710" w:type="dxa"/>
            <w:gridSpan w:val="2"/>
          </w:tcPr>
          <w:p w14:paraId="0E6E1928" w14:textId="5E295C06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265A1B90" w14:textId="77777777" w:rsidTr="00573438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08F47ED7" w14:textId="167A6A46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10.</w:t>
            </w:r>
          </w:p>
        </w:tc>
        <w:tc>
          <w:tcPr>
            <w:tcW w:w="5048" w:type="dxa"/>
            <w:gridSpan w:val="2"/>
          </w:tcPr>
          <w:p w14:paraId="26B2A7C4" w14:textId="714BBC1E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537805">
              <w:rPr>
                <w:color w:val="000000"/>
              </w:rPr>
              <w:t xml:space="preserve">Laddove ricorre, è stata preventivamente accertata, ai sensi dell’art.7 co. 6 lettera b) del </w:t>
            </w:r>
            <w:proofErr w:type="spellStart"/>
            <w:r w:rsidRPr="00537805">
              <w:rPr>
                <w:color w:val="000000"/>
              </w:rPr>
              <w:t>D.Lgs.</w:t>
            </w:r>
            <w:proofErr w:type="spellEnd"/>
            <w:r w:rsidRPr="00537805">
              <w:rPr>
                <w:color w:val="000000"/>
              </w:rPr>
              <w:t xml:space="preserve"> 165/2001 e </w:t>
            </w:r>
            <w:proofErr w:type="spellStart"/>
            <w:proofErr w:type="gramStart"/>
            <w:r w:rsidRPr="00537805">
              <w:rPr>
                <w:color w:val="000000"/>
              </w:rPr>
              <w:t>ss.mm.ii</w:t>
            </w:r>
            <w:proofErr w:type="spellEnd"/>
            <w:proofErr w:type="gramEnd"/>
            <w:r w:rsidRPr="00537805">
              <w:rPr>
                <w:color w:val="000000"/>
              </w:rPr>
              <w:t>, l'impossibilità oggettiva di utilizzare le risorse umane disponibili all’interno dell’Amministrazione per far fronte alle attività oggetto dell’incarico?</w:t>
            </w:r>
          </w:p>
        </w:tc>
        <w:tc>
          <w:tcPr>
            <w:tcW w:w="495" w:type="dxa"/>
            <w:gridSpan w:val="2"/>
          </w:tcPr>
          <w:p w14:paraId="2EDAE3BE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1E5FCC30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5C2910F2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2E7C0701" w14:textId="017CD00D" w:rsidR="00537805" w:rsidRPr="00E56FA8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537805">
              <w:rPr>
                <w:color w:val="000000"/>
              </w:rPr>
              <w:t>Interpello o ricognizione Interna o altro documento utile (</w:t>
            </w:r>
            <w:proofErr w:type="spellStart"/>
            <w:proofErr w:type="gramStart"/>
            <w:r w:rsidRPr="00537805">
              <w:rPr>
                <w:color w:val="000000"/>
              </w:rPr>
              <w:t>es.esito</w:t>
            </w:r>
            <w:proofErr w:type="spellEnd"/>
            <w:proofErr w:type="gramEnd"/>
            <w:r w:rsidRPr="00537805">
              <w:rPr>
                <w:color w:val="000000"/>
              </w:rPr>
              <w:t xml:space="preserve"> risultanze istruttorie)</w:t>
            </w:r>
          </w:p>
        </w:tc>
        <w:tc>
          <w:tcPr>
            <w:tcW w:w="2710" w:type="dxa"/>
            <w:gridSpan w:val="2"/>
          </w:tcPr>
          <w:p w14:paraId="67258B33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6EF1A92C" w14:textId="77777777" w:rsidTr="00D561E4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6FCFF114" w14:textId="3213A23F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048" w:type="dxa"/>
            <w:gridSpan w:val="2"/>
            <w:vAlign w:val="center"/>
          </w:tcPr>
          <w:p w14:paraId="176090BE" w14:textId="36440B2D" w:rsidR="00537805" w:rsidRPr="00537805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77031C">
              <w:rPr>
                <w:color w:val="000000"/>
              </w:rPr>
              <w:t>È stato predisposto il Decreto/Determina di approvazione dell’Avviso pubblico/procedura per la selezione del personale esterno?</w:t>
            </w:r>
          </w:p>
        </w:tc>
        <w:tc>
          <w:tcPr>
            <w:tcW w:w="495" w:type="dxa"/>
            <w:gridSpan w:val="2"/>
          </w:tcPr>
          <w:p w14:paraId="6E9D81E4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2B8D02DD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5BB395A6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</w:tcPr>
          <w:p w14:paraId="6B6D9157" w14:textId="77777777" w:rsidR="00537805" w:rsidRPr="0077031C" w:rsidRDefault="00537805" w:rsidP="00537805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77031C">
              <w:rPr>
                <w:color w:val="000000"/>
              </w:rPr>
              <w:t>Determina/decreto di adozione/approvazione dell’Avviso</w:t>
            </w:r>
          </w:p>
          <w:p w14:paraId="656DA832" w14:textId="77777777" w:rsidR="00537805" w:rsidRPr="0077031C" w:rsidRDefault="00537805" w:rsidP="00537805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77031C">
              <w:rPr>
                <w:color w:val="000000"/>
              </w:rPr>
              <w:t xml:space="preserve"> Avviso di selezione e relativi allegati Piattaforma unica di Reclutamento (www.InPA.gov.it)</w:t>
            </w:r>
          </w:p>
          <w:p w14:paraId="1380F872" w14:textId="3ADA6E17" w:rsidR="00537805" w:rsidRPr="00537805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  <w:rPr>
                <w:color w:val="000000"/>
              </w:rPr>
            </w:pPr>
            <w:r w:rsidRPr="0077031C">
              <w:rPr>
                <w:color w:val="000000"/>
              </w:rPr>
              <w:t xml:space="preserve">link di riferimento dell’Avviso su </w:t>
            </w:r>
            <w:proofErr w:type="spellStart"/>
            <w:r w:rsidRPr="0077031C">
              <w:rPr>
                <w:color w:val="000000"/>
              </w:rPr>
              <w:t>inPA</w:t>
            </w:r>
            <w:proofErr w:type="spellEnd"/>
            <w:r w:rsidRPr="0077031C">
              <w:rPr>
                <w:color w:val="000000"/>
              </w:rPr>
              <w:t xml:space="preserve"> (inserimento del collegamento)</w:t>
            </w:r>
          </w:p>
        </w:tc>
        <w:tc>
          <w:tcPr>
            <w:tcW w:w="2710" w:type="dxa"/>
            <w:gridSpan w:val="2"/>
          </w:tcPr>
          <w:p w14:paraId="55C7D98C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73444347" w14:textId="77777777" w:rsidTr="00D561E4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7547211D" w14:textId="68BE3FB8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12.</w:t>
            </w:r>
          </w:p>
        </w:tc>
        <w:tc>
          <w:tcPr>
            <w:tcW w:w="5048" w:type="dxa"/>
            <w:gridSpan w:val="2"/>
            <w:vAlign w:val="center"/>
          </w:tcPr>
          <w:p w14:paraId="44CE5DAE" w14:textId="659F6E1A" w:rsidR="00537805" w:rsidRPr="00537805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 xml:space="preserve">L’Avviso di selezione prevede, anche per le </w:t>
            </w:r>
            <w:r w:rsidRPr="00E56FA8">
              <w:t>R</w:t>
            </w:r>
            <w:r w:rsidRPr="00E56FA8">
              <w:rPr>
                <w:color w:val="000000"/>
              </w:rPr>
              <w:t xml:space="preserve">egioni e le </w:t>
            </w:r>
            <w:r w:rsidRPr="00E56FA8">
              <w:t>P</w:t>
            </w:r>
            <w:r w:rsidRPr="00E56FA8">
              <w:rPr>
                <w:color w:val="000000"/>
              </w:rPr>
              <w:t xml:space="preserve">rovince </w:t>
            </w:r>
            <w:r w:rsidRPr="00E56FA8">
              <w:t>A</w:t>
            </w:r>
            <w:r w:rsidRPr="00E56FA8">
              <w:rPr>
                <w:color w:val="000000"/>
              </w:rPr>
              <w:t>utonome, il ricorso alla “Piattaforma unica di reclutamento”, di cui all'articolo 3, comma 7, della legge 19 giugno 2019, n. 56?</w:t>
            </w:r>
          </w:p>
        </w:tc>
        <w:tc>
          <w:tcPr>
            <w:tcW w:w="495" w:type="dxa"/>
            <w:gridSpan w:val="2"/>
          </w:tcPr>
          <w:p w14:paraId="3BECB7B3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gridSpan w:val="2"/>
          </w:tcPr>
          <w:p w14:paraId="03501F8E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08" w:type="dxa"/>
            <w:gridSpan w:val="2"/>
          </w:tcPr>
          <w:p w14:paraId="33D72FAD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47" w:type="dxa"/>
            <w:gridSpan w:val="2"/>
          </w:tcPr>
          <w:p w14:paraId="304FC9BE" w14:textId="77777777" w:rsidR="00537805" w:rsidRPr="00E56FA8" w:rsidRDefault="00537805" w:rsidP="00537805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E56FA8">
              <w:rPr>
                <w:color w:val="000000"/>
              </w:rPr>
              <w:t>Avviso di selezione e relativi allegati Piattaforma unica di Reclutamento (</w:t>
            </w:r>
            <w:hyperlink r:id="rId13">
              <w:r w:rsidRPr="00E56FA8">
                <w:rPr>
                  <w:color w:val="1155CC"/>
                  <w:u w:val="single"/>
                </w:rPr>
                <w:t>www.InPA.gov.it</w:t>
              </w:r>
            </w:hyperlink>
            <w:r w:rsidRPr="00E56FA8">
              <w:rPr>
                <w:color w:val="000000"/>
              </w:rPr>
              <w:t>)</w:t>
            </w:r>
          </w:p>
          <w:p w14:paraId="614CD651" w14:textId="7FFB3FE2" w:rsidR="00537805" w:rsidRPr="00537805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  <w:rPr>
                <w:color w:val="000000"/>
              </w:rPr>
            </w:pPr>
            <w:r w:rsidRPr="00E56FA8">
              <w:t xml:space="preserve">link di riferimento dell’Avviso su </w:t>
            </w:r>
            <w:proofErr w:type="spellStart"/>
            <w:r w:rsidRPr="00E56FA8">
              <w:t>inPA</w:t>
            </w:r>
            <w:proofErr w:type="spellEnd"/>
            <w:r w:rsidRPr="00E56FA8">
              <w:t xml:space="preserve"> (inserimento del collegamento)</w:t>
            </w:r>
          </w:p>
        </w:tc>
        <w:tc>
          <w:tcPr>
            <w:tcW w:w="2710" w:type="dxa"/>
            <w:gridSpan w:val="2"/>
          </w:tcPr>
          <w:p w14:paraId="5BC6C36E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</w:tbl>
    <w:p w14:paraId="00000120" w14:textId="77777777" w:rsidR="002B530F" w:rsidRPr="00E56FA8" w:rsidRDefault="002B530F" w:rsidP="00E50A9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4252BD20" w14:textId="78C8642D" w:rsidR="59A758BB" w:rsidRPr="00537805" w:rsidRDefault="00537805" w:rsidP="59A758BB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4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50"/>
        <w:gridCol w:w="5054"/>
        <w:gridCol w:w="495"/>
        <w:gridCol w:w="500"/>
        <w:gridCol w:w="615"/>
        <w:gridCol w:w="4257"/>
        <w:gridCol w:w="2699"/>
      </w:tblGrid>
      <w:tr w:rsidR="002B530F" w:rsidRPr="00E56FA8" w14:paraId="4E8AEE3A" w14:textId="77777777" w:rsidTr="00537805">
        <w:trPr>
          <w:trHeight w:val="1499"/>
          <w:tblHeader/>
        </w:trPr>
        <w:tc>
          <w:tcPr>
            <w:tcW w:w="5904" w:type="dxa"/>
            <w:gridSpan w:val="2"/>
            <w:shd w:val="clear" w:color="auto" w:fill="1F487C"/>
            <w:vAlign w:val="center"/>
          </w:tcPr>
          <w:p w14:paraId="000001A3" w14:textId="77777777" w:rsidR="00353E9C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65"/>
              <w:rPr>
                <w:b/>
                <w:color w:val="FFFFFF"/>
              </w:rPr>
            </w:pPr>
            <w:r w:rsidRPr="00E56FA8">
              <w:rPr>
                <w:b/>
                <w:color w:val="FFFFFF" w:themeColor="background1"/>
              </w:rPr>
              <w:lastRenderedPageBreak/>
              <w:t>Verifica procedure di selezione del personale</w:t>
            </w:r>
          </w:p>
        </w:tc>
        <w:tc>
          <w:tcPr>
            <w:tcW w:w="495" w:type="dxa"/>
            <w:shd w:val="clear" w:color="auto" w:fill="1F487C"/>
            <w:vAlign w:val="center"/>
          </w:tcPr>
          <w:p w14:paraId="000001A6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31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SI</w:t>
            </w:r>
          </w:p>
        </w:tc>
        <w:tc>
          <w:tcPr>
            <w:tcW w:w="500" w:type="dxa"/>
            <w:shd w:val="clear" w:color="auto" w:fill="1F487C"/>
            <w:vAlign w:val="center"/>
          </w:tcPr>
          <w:p w14:paraId="000001A9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8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NO</w:t>
            </w:r>
          </w:p>
        </w:tc>
        <w:tc>
          <w:tcPr>
            <w:tcW w:w="615" w:type="dxa"/>
            <w:shd w:val="clear" w:color="auto" w:fill="1F487C"/>
            <w:vAlign w:val="center"/>
          </w:tcPr>
          <w:p w14:paraId="000001AC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0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N.A.</w:t>
            </w:r>
          </w:p>
        </w:tc>
        <w:tc>
          <w:tcPr>
            <w:tcW w:w="4257" w:type="dxa"/>
            <w:shd w:val="clear" w:color="auto" w:fill="1F487C"/>
            <w:vAlign w:val="center"/>
          </w:tcPr>
          <w:p w14:paraId="000001AE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35" w:right="534" w:firstLine="8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Elenco dei documenti</w:t>
            </w:r>
          </w:p>
          <w:p w14:paraId="000001AF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35" w:right="534" w:firstLine="8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verificati/utilizzati per la verifica</w:t>
            </w:r>
          </w:p>
        </w:tc>
        <w:tc>
          <w:tcPr>
            <w:tcW w:w="2699" w:type="dxa"/>
            <w:shd w:val="clear" w:color="auto" w:fill="1F487C"/>
            <w:vAlign w:val="center"/>
          </w:tcPr>
          <w:p w14:paraId="000001B2" w14:textId="77777777" w:rsidR="00353E9C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466"/>
              <w:rPr>
                <w:b/>
                <w:color w:val="FFFFFF"/>
                <w:vertAlign w:val="superscript"/>
              </w:rPr>
            </w:pPr>
            <w:r w:rsidRPr="00E56FA8">
              <w:rPr>
                <w:b/>
                <w:color w:val="FFFFFF"/>
              </w:rPr>
              <w:t>Note</w:t>
            </w:r>
            <w:r w:rsidRPr="00E56FA8">
              <w:rPr>
                <w:b/>
                <w:color w:val="FFFFFF"/>
                <w:vertAlign w:val="superscript"/>
              </w:rPr>
              <w:t>1</w:t>
            </w:r>
          </w:p>
        </w:tc>
      </w:tr>
      <w:tr w:rsidR="002B530F" w:rsidRPr="00E56FA8" w14:paraId="2CC4FF41" w14:textId="77777777" w:rsidTr="62B40700">
        <w:trPr>
          <w:trHeight w:val="3588"/>
        </w:trPr>
        <w:tc>
          <w:tcPr>
            <w:tcW w:w="850" w:type="dxa"/>
            <w:vAlign w:val="center"/>
          </w:tcPr>
          <w:p w14:paraId="000001CC" w14:textId="06C87170" w:rsidR="002B530F" w:rsidRPr="00E56FA8" w:rsidRDefault="00A702D4" w:rsidP="00CF369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13.</w:t>
            </w:r>
          </w:p>
        </w:tc>
        <w:tc>
          <w:tcPr>
            <w:tcW w:w="5054" w:type="dxa"/>
          </w:tcPr>
          <w:p w14:paraId="000001CE" w14:textId="7A1B5228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71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L’Avviso di selezione contiene i seguenti elementi</w:t>
            </w:r>
            <w:r w:rsidR="00353E9C" w:rsidRPr="00E56FA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56FA8">
              <w:rPr>
                <w:rFonts w:asciiTheme="minorHAnsi" w:hAnsiTheme="minorHAnsi" w:cstheme="minorHAnsi"/>
                <w:color w:val="000000"/>
              </w:rPr>
              <w:t>minimi:</w:t>
            </w:r>
          </w:p>
          <w:p w14:paraId="000001CF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57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oggetto dell'incarico e descrizione fabbisogno</w:t>
            </w:r>
          </w:p>
          <w:p w14:paraId="000001D0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5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requisiti di ammissione (es: titoli, conoscenze e competenze richieste)</w:t>
            </w:r>
          </w:p>
          <w:p w14:paraId="000001D1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59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procedura selettiva (criteri di comparazione e valutazione dei curriculum vitae e della eventuale prova scritta / prova orale ecc.)</w:t>
            </w:r>
          </w:p>
          <w:p w14:paraId="000001D2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63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durata incarico e trattamento economico previsto</w:t>
            </w:r>
          </w:p>
          <w:p w14:paraId="000001D3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6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contenuti della domanda di partecipazione, modalità e termini di presentazione delle candidature</w:t>
            </w:r>
          </w:p>
          <w:p w14:paraId="000001D4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il trattamento dei dati personali</w:t>
            </w:r>
          </w:p>
          <w:p w14:paraId="000001D5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63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il Responsabile del Procedimento</w:t>
            </w:r>
          </w:p>
          <w:p w14:paraId="000001D6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63"/>
              <w:jc w:val="both"/>
              <w:rPr>
                <w:rFonts w:asciiTheme="minorHAnsi" w:hAnsiTheme="minorHAnsi" w:cstheme="minorHAnsi"/>
              </w:rPr>
            </w:pPr>
            <w:r w:rsidRPr="00E56FA8">
              <w:rPr>
                <w:rFonts w:asciiTheme="minorHAnsi" w:hAnsiTheme="minorHAnsi" w:cstheme="minorHAnsi"/>
              </w:rPr>
              <w:t>i riferimenti al PNRR, alla Missione, alla Componente, all’Investimento e misura di riferimento per la copertura finanziaria</w:t>
            </w:r>
          </w:p>
        </w:tc>
        <w:tc>
          <w:tcPr>
            <w:tcW w:w="495" w:type="dxa"/>
          </w:tcPr>
          <w:p w14:paraId="000001D7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</w:tcPr>
          <w:p w14:paraId="000001D8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</w:tcPr>
          <w:p w14:paraId="000001D9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1DA" w14:textId="77777777" w:rsidR="002B530F" w:rsidRPr="00E56FA8" w:rsidRDefault="002A252A" w:rsidP="003E4B33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before="1"/>
            </w:pPr>
            <w:r w:rsidRPr="00E56FA8">
              <w:t>Avviso</w:t>
            </w:r>
            <w:r w:rsidRPr="00E56FA8">
              <w:rPr>
                <w:color w:val="000000"/>
              </w:rPr>
              <w:t xml:space="preserve"> di selezione e relativi allegati</w:t>
            </w:r>
          </w:p>
        </w:tc>
        <w:tc>
          <w:tcPr>
            <w:tcW w:w="2699" w:type="dxa"/>
          </w:tcPr>
          <w:p w14:paraId="000001DB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2B530F" w:rsidRPr="00E56FA8" w14:paraId="0DCD4814" w14:textId="77777777" w:rsidTr="62B40700">
        <w:trPr>
          <w:trHeight w:val="510"/>
        </w:trPr>
        <w:tc>
          <w:tcPr>
            <w:tcW w:w="850" w:type="dxa"/>
            <w:vAlign w:val="center"/>
          </w:tcPr>
          <w:p w14:paraId="000001DC" w14:textId="2AB4F67B" w:rsidR="002B530F" w:rsidRPr="00E56FA8" w:rsidRDefault="00654C12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jc w:val="center"/>
            </w:pPr>
            <w:r w:rsidRPr="00E56FA8">
              <w:t>14.</w:t>
            </w:r>
          </w:p>
        </w:tc>
        <w:tc>
          <w:tcPr>
            <w:tcW w:w="5054" w:type="dxa"/>
            <w:vAlign w:val="center"/>
          </w:tcPr>
          <w:p w14:paraId="000001DD" w14:textId="77777777" w:rsidR="002B530F" w:rsidRPr="00E56FA8" w:rsidRDefault="002A252A" w:rsidP="00435264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  <w:r w:rsidRPr="00E56FA8">
              <w:t>È stato nominato il Responsabile del Procedimento?</w:t>
            </w:r>
          </w:p>
        </w:tc>
        <w:tc>
          <w:tcPr>
            <w:tcW w:w="495" w:type="dxa"/>
          </w:tcPr>
          <w:p w14:paraId="000001DE" w14:textId="77777777" w:rsidR="002B530F" w:rsidRPr="00E56FA8" w:rsidRDefault="002B530F">
            <w:pPr>
              <w:pStyle w:val="Normal1"/>
            </w:pPr>
          </w:p>
        </w:tc>
        <w:tc>
          <w:tcPr>
            <w:tcW w:w="500" w:type="dxa"/>
          </w:tcPr>
          <w:p w14:paraId="000001DF" w14:textId="77777777" w:rsidR="002B530F" w:rsidRPr="00E56FA8" w:rsidRDefault="002B530F">
            <w:pPr>
              <w:pStyle w:val="Normal1"/>
            </w:pPr>
          </w:p>
        </w:tc>
        <w:tc>
          <w:tcPr>
            <w:tcW w:w="615" w:type="dxa"/>
          </w:tcPr>
          <w:p w14:paraId="000001E0" w14:textId="77777777" w:rsidR="002B530F" w:rsidRPr="00E56FA8" w:rsidRDefault="002B530F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1E1" w14:textId="77777777" w:rsidR="002B530F" w:rsidRPr="00E56FA8" w:rsidRDefault="002A252A" w:rsidP="00E952B7">
            <w:pPr>
              <w:pStyle w:val="Normal1"/>
              <w:numPr>
                <w:ilvl w:val="0"/>
                <w:numId w:val="16"/>
              </w:numPr>
              <w:tabs>
                <w:tab w:val="left" w:pos="212"/>
              </w:tabs>
              <w:spacing w:before="1"/>
            </w:pPr>
            <w:r w:rsidRPr="00E56FA8">
              <w:t>Atto di nomina del Responsabile del Procedimento</w:t>
            </w:r>
          </w:p>
        </w:tc>
        <w:tc>
          <w:tcPr>
            <w:tcW w:w="2699" w:type="dxa"/>
          </w:tcPr>
          <w:p w14:paraId="000001E2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2B530F" w:rsidRPr="00E56FA8" w14:paraId="6C7F50F4" w14:textId="77777777" w:rsidTr="62B40700">
        <w:trPr>
          <w:trHeight w:val="510"/>
        </w:trPr>
        <w:tc>
          <w:tcPr>
            <w:tcW w:w="850" w:type="dxa"/>
            <w:vAlign w:val="center"/>
          </w:tcPr>
          <w:p w14:paraId="000001E3" w14:textId="2DF83AC8" w:rsidR="002B530F" w:rsidRPr="00E56FA8" w:rsidRDefault="00654C12" w:rsidP="00CF369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jc w:val="center"/>
            </w:pPr>
            <w:r w:rsidRPr="00E56FA8">
              <w:lastRenderedPageBreak/>
              <w:t>15.</w:t>
            </w:r>
          </w:p>
        </w:tc>
        <w:tc>
          <w:tcPr>
            <w:tcW w:w="5054" w:type="dxa"/>
          </w:tcPr>
          <w:p w14:paraId="000001E5" w14:textId="77777777" w:rsidR="002B530F" w:rsidRPr="00E56FA8" w:rsidRDefault="002A252A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58"/>
              <w:jc w:val="both"/>
            </w:pPr>
            <w:r w:rsidRPr="00E56FA8">
              <w:t>La nomina della commissione è avvenuta dopo la scadenza del termine previsto per la presentazione delle candidature?</w:t>
            </w:r>
          </w:p>
        </w:tc>
        <w:tc>
          <w:tcPr>
            <w:tcW w:w="495" w:type="dxa"/>
          </w:tcPr>
          <w:p w14:paraId="000001E6" w14:textId="77777777" w:rsidR="002B530F" w:rsidRPr="00E56FA8" w:rsidRDefault="002B530F">
            <w:pPr>
              <w:pStyle w:val="Normal1"/>
            </w:pPr>
          </w:p>
        </w:tc>
        <w:tc>
          <w:tcPr>
            <w:tcW w:w="500" w:type="dxa"/>
          </w:tcPr>
          <w:p w14:paraId="000001E7" w14:textId="77777777" w:rsidR="002B530F" w:rsidRPr="00E56FA8" w:rsidRDefault="002B530F">
            <w:pPr>
              <w:pStyle w:val="Normal1"/>
            </w:pPr>
          </w:p>
        </w:tc>
        <w:tc>
          <w:tcPr>
            <w:tcW w:w="615" w:type="dxa"/>
          </w:tcPr>
          <w:p w14:paraId="000001E8" w14:textId="77777777" w:rsidR="002B530F" w:rsidRPr="00E56FA8" w:rsidRDefault="002B530F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1E9" w14:textId="77777777" w:rsidR="002B530F" w:rsidRPr="00E56FA8" w:rsidRDefault="002A252A" w:rsidP="00E952B7">
            <w:pPr>
              <w:pStyle w:val="Normal1"/>
              <w:numPr>
                <w:ilvl w:val="0"/>
                <w:numId w:val="16"/>
              </w:numPr>
              <w:tabs>
                <w:tab w:val="left" w:pos="212"/>
              </w:tabs>
              <w:spacing w:before="1"/>
            </w:pPr>
            <w:r w:rsidRPr="00E56FA8">
              <w:t>Atti di nomina della Commissione</w:t>
            </w:r>
          </w:p>
        </w:tc>
        <w:tc>
          <w:tcPr>
            <w:tcW w:w="2699" w:type="dxa"/>
          </w:tcPr>
          <w:p w14:paraId="000001EA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2B530F" w:rsidRPr="00E56FA8" w14:paraId="1AFDB371" w14:textId="77777777" w:rsidTr="62B40700">
        <w:trPr>
          <w:trHeight w:val="510"/>
        </w:trPr>
        <w:tc>
          <w:tcPr>
            <w:tcW w:w="850" w:type="dxa"/>
            <w:vAlign w:val="center"/>
          </w:tcPr>
          <w:p w14:paraId="000001EB" w14:textId="4DFD1916" w:rsidR="002B530F" w:rsidRPr="00E56FA8" w:rsidRDefault="00654C12" w:rsidP="00CF369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jc w:val="center"/>
            </w:pPr>
            <w:r w:rsidRPr="00E56FA8">
              <w:t>16.</w:t>
            </w:r>
          </w:p>
        </w:tc>
        <w:tc>
          <w:tcPr>
            <w:tcW w:w="5054" w:type="dxa"/>
            <w:vAlign w:val="center"/>
          </w:tcPr>
          <w:p w14:paraId="000001ED" w14:textId="79A953E3" w:rsidR="002B530F" w:rsidRPr="00E56FA8" w:rsidRDefault="00160737" w:rsidP="000A4897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  <w:sdt>
              <w:sdtPr>
                <w:tag w:val="goog_rdk_63"/>
                <w:id w:val="1525387360"/>
              </w:sdtPr>
              <w:sdtEndPr/>
              <w:sdtContent>
                <w:r w:rsidR="002A252A" w:rsidRPr="00E56FA8">
                  <w:t>È stata verificata l’assenza di incompatibilità</w:t>
                </w:r>
                <w:sdt>
                  <w:sdtPr>
                    <w:tag w:val="goog_rdk_60"/>
                    <w:id w:val="1918024994"/>
                  </w:sdtPr>
                  <w:sdtEndPr/>
                  <w:sdtContent>
                    <w:r w:rsidR="002A252A" w:rsidRPr="00E56FA8">
                      <w:t xml:space="preserve"> o di conflitto di interesse</w:t>
                    </w:r>
                  </w:sdtContent>
                </w:sdt>
                <w:r w:rsidR="002A252A" w:rsidRPr="00E56FA8">
                  <w:t xml:space="preserve"> dei</w:t>
                </w:r>
                <w:sdt>
                  <w:sdtPr>
                    <w:tag w:val="goog_rdk_61"/>
                    <w:id w:val="325467694"/>
                  </w:sdtPr>
                  <w:sdtEndPr/>
                  <w:sdtContent>
                    <w:r w:rsidR="002A252A" w:rsidRPr="00E56FA8">
                      <w:t xml:space="preserve"> </w:t>
                    </w:r>
                  </w:sdtContent>
                </w:sdt>
                <w:sdt>
                  <w:sdtPr>
                    <w:tag w:val="goog_rdk_62"/>
                    <w:id w:val="1617315230"/>
                  </w:sdtPr>
                  <w:sdtEndPr/>
                  <w:sdtContent/>
                </w:sdt>
              </w:sdtContent>
            </w:sdt>
            <w:sdt>
              <w:sdtPr>
                <w:tag w:val="goog_rdk_64"/>
                <w:id w:val="514417614"/>
              </w:sdtPr>
              <w:sdtEndPr/>
              <w:sdtContent>
                <w:r w:rsidR="002A252A" w:rsidRPr="00E56FA8">
                  <w:t>componenti della commissione?</w:t>
                </w:r>
              </w:sdtContent>
            </w:sdt>
          </w:p>
        </w:tc>
        <w:tc>
          <w:tcPr>
            <w:tcW w:w="495" w:type="dxa"/>
            <w:vAlign w:val="center"/>
          </w:tcPr>
          <w:p w14:paraId="000001EE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500" w:type="dxa"/>
            <w:vAlign w:val="center"/>
          </w:tcPr>
          <w:p w14:paraId="000001EF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615" w:type="dxa"/>
            <w:vAlign w:val="center"/>
          </w:tcPr>
          <w:p w14:paraId="000001F0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1F1" w14:textId="77777777" w:rsidR="002B530F" w:rsidRPr="00E56FA8" w:rsidRDefault="002A252A" w:rsidP="000A4897">
            <w:pPr>
              <w:pStyle w:val="Normal1"/>
              <w:numPr>
                <w:ilvl w:val="0"/>
                <w:numId w:val="19"/>
              </w:numPr>
            </w:pPr>
            <w:r w:rsidRPr="00E56FA8">
              <w:t>Dichiarazioni assenza di incompatibilità</w:t>
            </w:r>
            <w:sdt>
              <w:sdtPr>
                <w:tag w:val="goog_rdk_65"/>
                <w:id w:val="189742694"/>
              </w:sdtPr>
              <w:sdtEndPr/>
              <w:sdtContent>
                <w:r w:rsidRPr="00E56FA8">
                  <w:t xml:space="preserve"> e di conflitto di interesse</w:t>
                </w:r>
              </w:sdtContent>
            </w:sdt>
            <w:r w:rsidRPr="00E56FA8">
              <w:t xml:space="preserve"> dei componenti della commissione</w:t>
            </w:r>
          </w:p>
        </w:tc>
        <w:tc>
          <w:tcPr>
            <w:tcW w:w="2699" w:type="dxa"/>
          </w:tcPr>
          <w:p w14:paraId="000001F2" w14:textId="77777777" w:rsidR="002B530F" w:rsidRPr="00E56FA8" w:rsidRDefault="002B530F">
            <w:pPr>
              <w:pStyle w:val="Normal1"/>
              <w:tabs>
                <w:tab w:val="left" w:pos="212"/>
              </w:tabs>
              <w:ind w:left="67" w:right="219"/>
            </w:pPr>
          </w:p>
        </w:tc>
      </w:tr>
      <w:tr w:rsidR="002B530F" w:rsidRPr="00E56FA8" w14:paraId="53ACB8D3" w14:textId="77777777" w:rsidTr="62B40700">
        <w:trPr>
          <w:trHeight w:val="510"/>
        </w:trPr>
        <w:tc>
          <w:tcPr>
            <w:tcW w:w="850" w:type="dxa"/>
            <w:vAlign w:val="center"/>
          </w:tcPr>
          <w:p w14:paraId="000001F5" w14:textId="28EA1042" w:rsidR="002B530F" w:rsidRPr="00E56FA8" w:rsidRDefault="00654C12" w:rsidP="00CF369D">
            <w:pPr>
              <w:pStyle w:val="Normal1"/>
              <w:spacing w:before="150"/>
              <w:jc w:val="center"/>
            </w:pPr>
            <w:r w:rsidRPr="00E56FA8">
              <w:t>17</w:t>
            </w:r>
            <w:r w:rsidR="003C7AA6" w:rsidRPr="00E56FA8">
              <w:t>.</w:t>
            </w:r>
          </w:p>
        </w:tc>
        <w:tc>
          <w:tcPr>
            <w:tcW w:w="5054" w:type="dxa"/>
            <w:vAlign w:val="center"/>
          </w:tcPr>
          <w:p w14:paraId="000001F6" w14:textId="77777777" w:rsidR="002B530F" w:rsidRPr="00E56FA8" w:rsidRDefault="002B530F" w:rsidP="000A4897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</w:p>
          <w:p w14:paraId="000001F8" w14:textId="77777777" w:rsidR="002B530F" w:rsidRPr="00E56FA8" w:rsidRDefault="002A252A" w:rsidP="000A4897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  <w:r w:rsidRPr="00E56FA8">
              <w:t>È stata approvata con atto dell’Amministrazione e</w:t>
            </w:r>
          </w:p>
          <w:p w14:paraId="000001F9" w14:textId="77777777" w:rsidR="002B530F" w:rsidRPr="00E56FA8" w:rsidRDefault="002A252A" w:rsidP="000A4897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  <w:r w:rsidRPr="00E56FA8">
              <w:t>pubblicata la graduatoria?</w:t>
            </w:r>
          </w:p>
        </w:tc>
        <w:tc>
          <w:tcPr>
            <w:tcW w:w="495" w:type="dxa"/>
            <w:vAlign w:val="center"/>
          </w:tcPr>
          <w:p w14:paraId="000001FA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500" w:type="dxa"/>
            <w:vAlign w:val="center"/>
          </w:tcPr>
          <w:p w14:paraId="000001FB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615" w:type="dxa"/>
            <w:vAlign w:val="center"/>
          </w:tcPr>
          <w:p w14:paraId="000001FC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1FE" w14:textId="77777777" w:rsidR="002B530F" w:rsidRPr="00E56FA8" w:rsidRDefault="002A252A" w:rsidP="000A489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>Graduatoria definitive</w:t>
            </w:r>
          </w:p>
          <w:p w14:paraId="000001FF" w14:textId="77777777" w:rsidR="002B530F" w:rsidRPr="00E56FA8" w:rsidRDefault="002A252A" w:rsidP="000A489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 xml:space="preserve">Atto di approvazione della graduatoria </w:t>
            </w:r>
          </w:p>
          <w:p w14:paraId="00000200" w14:textId="77777777" w:rsidR="002B530F" w:rsidRPr="00E56FA8" w:rsidRDefault="002A252A" w:rsidP="000A489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>Pubblicazioni</w:t>
            </w:r>
          </w:p>
          <w:p w14:paraId="00000201" w14:textId="77777777" w:rsidR="002B530F" w:rsidRPr="00E56FA8" w:rsidRDefault="002A252A" w:rsidP="000A489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>Regolamento interno/Disciplinare incarichi (link)</w:t>
            </w:r>
          </w:p>
          <w:p w14:paraId="00000202" w14:textId="77777777" w:rsidR="002B530F" w:rsidRPr="00E56FA8" w:rsidRDefault="002A252A" w:rsidP="000A489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>link</w:t>
            </w:r>
          </w:p>
        </w:tc>
        <w:tc>
          <w:tcPr>
            <w:tcW w:w="2699" w:type="dxa"/>
          </w:tcPr>
          <w:p w14:paraId="00000203" w14:textId="77777777" w:rsidR="002B530F" w:rsidRPr="00E56FA8" w:rsidRDefault="002B530F">
            <w:pPr>
              <w:pStyle w:val="Normal1"/>
              <w:tabs>
                <w:tab w:val="left" w:pos="212"/>
              </w:tabs>
              <w:ind w:left="67" w:right="219"/>
            </w:pPr>
          </w:p>
        </w:tc>
      </w:tr>
    </w:tbl>
    <w:p w14:paraId="12AE18F5" w14:textId="77777777" w:rsidR="00CD2047" w:rsidRDefault="00CD2047">
      <w:r>
        <w:br w:type="page"/>
      </w:r>
    </w:p>
    <w:tbl>
      <w:tblPr>
        <w:tblW w:w="144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50"/>
        <w:gridCol w:w="7"/>
        <w:gridCol w:w="5047"/>
        <w:gridCol w:w="495"/>
        <w:gridCol w:w="500"/>
        <w:gridCol w:w="615"/>
        <w:gridCol w:w="4257"/>
        <w:gridCol w:w="2699"/>
      </w:tblGrid>
      <w:tr w:rsidR="002B530F" w:rsidRPr="00E56FA8" w14:paraId="08D20BF2" w14:textId="77777777" w:rsidTr="62B40700">
        <w:trPr>
          <w:trHeight w:val="510"/>
        </w:trPr>
        <w:tc>
          <w:tcPr>
            <w:tcW w:w="850" w:type="dxa"/>
            <w:vAlign w:val="center"/>
          </w:tcPr>
          <w:p w14:paraId="00000206" w14:textId="6CABB791" w:rsidR="002B530F" w:rsidRPr="00E56FA8" w:rsidRDefault="00353E9C" w:rsidP="00CF369D">
            <w:pPr>
              <w:pStyle w:val="Normal1"/>
              <w:spacing w:before="155"/>
              <w:jc w:val="center"/>
            </w:pPr>
            <w:r w:rsidRPr="00E56FA8">
              <w:lastRenderedPageBreak/>
              <w:t>18.</w:t>
            </w:r>
          </w:p>
        </w:tc>
        <w:tc>
          <w:tcPr>
            <w:tcW w:w="5054" w:type="dxa"/>
            <w:gridSpan w:val="2"/>
          </w:tcPr>
          <w:p w14:paraId="00000207" w14:textId="77777777" w:rsidR="002B530F" w:rsidRPr="00E56FA8" w:rsidRDefault="002A252A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201"/>
              <w:ind w:left="71" w:right="58"/>
              <w:jc w:val="both"/>
            </w:pPr>
            <w:r w:rsidRPr="00E56FA8">
              <w:t>La documentazione connessa alla selezione è stata pubblicata sul portale del reclutamento (</w:t>
            </w:r>
            <w:hyperlink r:id="rId14">
              <w:r w:rsidRPr="00E56FA8">
                <w:rPr>
                  <w:u w:val="single"/>
                </w:rPr>
                <w:t>https://www.inpa.gov.it/</w:t>
              </w:r>
            </w:hyperlink>
            <w:r w:rsidRPr="00E56FA8">
              <w:t>) secondo lo schema predisposto dal Dipartimento della funzione pubblica?</w:t>
            </w:r>
          </w:p>
        </w:tc>
        <w:tc>
          <w:tcPr>
            <w:tcW w:w="495" w:type="dxa"/>
          </w:tcPr>
          <w:p w14:paraId="00000208" w14:textId="77777777" w:rsidR="002B530F" w:rsidRPr="00E56FA8" w:rsidRDefault="002B530F">
            <w:pPr>
              <w:pStyle w:val="Normal1"/>
            </w:pPr>
          </w:p>
        </w:tc>
        <w:tc>
          <w:tcPr>
            <w:tcW w:w="500" w:type="dxa"/>
          </w:tcPr>
          <w:p w14:paraId="00000209" w14:textId="77777777" w:rsidR="002B530F" w:rsidRPr="00E56FA8" w:rsidRDefault="002B530F">
            <w:pPr>
              <w:pStyle w:val="Normal1"/>
            </w:pPr>
          </w:p>
        </w:tc>
        <w:tc>
          <w:tcPr>
            <w:tcW w:w="615" w:type="dxa"/>
          </w:tcPr>
          <w:p w14:paraId="0000020A" w14:textId="77777777" w:rsidR="002B530F" w:rsidRPr="00E56FA8" w:rsidRDefault="002B530F">
            <w:pPr>
              <w:pStyle w:val="Normal1"/>
            </w:pPr>
          </w:p>
        </w:tc>
        <w:tc>
          <w:tcPr>
            <w:tcW w:w="4257" w:type="dxa"/>
          </w:tcPr>
          <w:p w14:paraId="0000020D" w14:textId="77777777" w:rsidR="002B530F" w:rsidRPr="00E56FA8" w:rsidRDefault="002A252A">
            <w:pPr>
              <w:pStyle w:val="Normal1"/>
              <w:numPr>
                <w:ilvl w:val="0"/>
                <w:numId w:val="5"/>
              </w:numPr>
            </w:pPr>
            <w:r w:rsidRPr="00E56FA8">
              <w:t>Estratto Portale</w:t>
            </w:r>
          </w:p>
        </w:tc>
        <w:tc>
          <w:tcPr>
            <w:tcW w:w="2699" w:type="dxa"/>
          </w:tcPr>
          <w:p w14:paraId="0000020E" w14:textId="77777777" w:rsidR="002B530F" w:rsidRPr="00E56FA8" w:rsidRDefault="002B530F">
            <w:pPr>
              <w:pStyle w:val="Normal1"/>
              <w:tabs>
                <w:tab w:val="left" w:pos="212"/>
              </w:tabs>
              <w:spacing w:before="155"/>
              <w:ind w:left="67" w:right="219"/>
            </w:pPr>
          </w:p>
        </w:tc>
      </w:tr>
      <w:tr w:rsidR="002B530F" w:rsidRPr="00E56FA8" w14:paraId="731CD503" w14:textId="77777777" w:rsidTr="62B40700">
        <w:trPr>
          <w:trHeight w:val="438"/>
        </w:trPr>
        <w:tc>
          <w:tcPr>
            <w:tcW w:w="857" w:type="dxa"/>
            <w:gridSpan w:val="2"/>
            <w:shd w:val="clear" w:color="auto" w:fill="B8CCE4"/>
            <w:vAlign w:val="center"/>
          </w:tcPr>
          <w:p w14:paraId="00000214" w14:textId="6D526F17" w:rsidR="002B530F" w:rsidRPr="00E56FA8" w:rsidRDefault="007310EC" w:rsidP="007310E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before="71"/>
              <w:ind w:left="29" w:hanging="29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3613" w:type="dxa"/>
            <w:gridSpan w:val="6"/>
            <w:shd w:val="clear" w:color="auto" w:fill="B8CCE4"/>
          </w:tcPr>
          <w:p w14:paraId="00000215" w14:textId="77777777" w:rsidR="002B530F" w:rsidRPr="00E56FA8" w:rsidRDefault="002A252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1"/>
              <w:ind w:left="71"/>
              <w:rPr>
                <w:b/>
                <w:color w:val="000000"/>
              </w:rPr>
            </w:pPr>
            <w:r w:rsidRPr="00E56FA8">
              <w:rPr>
                <w:b/>
                <w:color w:val="000000"/>
              </w:rPr>
              <w:t>Verifica del contratto</w:t>
            </w:r>
          </w:p>
        </w:tc>
      </w:tr>
      <w:tr w:rsidR="002B530F" w:rsidRPr="00E56FA8" w14:paraId="5E426D96" w14:textId="77777777" w:rsidTr="62B40700">
        <w:trPr>
          <w:trHeight w:val="1380"/>
        </w:trPr>
        <w:tc>
          <w:tcPr>
            <w:tcW w:w="857" w:type="dxa"/>
            <w:gridSpan w:val="2"/>
            <w:vAlign w:val="center"/>
          </w:tcPr>
          <w:p w14:paraId="0000021E" w14:textId="7CCA27F2" w:rsidR="002B530F" w:rsidRPr="00E56FA8" w:rsidRDefault="002A252A" w:rsidP="009D5E5C">
            <w:pPr>
              <w:pStyle w:val="Normal1"/>
              <w:tabs>
                <w:tab w:val="left" w:pos="171"/>
              </w:tabs>
              <w:spacing w:before="1"/>
              <w:ind w:right="34"/>
              <w:jc w:val="center"/>
            </w:pPr>
            <w:r w:rsidRPr="00E56FA8">
              <w:t>1.</w:t>
            </w:r>
          </w:p>
        </w:tc>
        <w:tc>
          <w:tcPr>
            <w:tcW w:w="5047" w:type="dxa"/>
            <w:vAlign w:val="center"/>
          </w:tcPr>
          <w:p w14:paraId="00000221" w14:textId="0AD0F7A3" w:rsidR="002B530F" w:rsidRPr="00E56FA8" w:rsidRDefault="002A252A" w:rsidP="00E952B7">
            <w:pPr>
              <w:pStyle w:val="Normal1"/>
              <w:tabs>
                <w:tab w:val="left" w:pos="1753"/>
              </w:tabs>
              <w:ind w:left="71" w:right="59"/>
              <w:jc w:val="both"/>
            </w:pPr>
            <w:r w:rsidRPr="00E56FA8">
              <w:t>L’incarico è stato conferito in forma scritta mediante contratto/lettera di incarico della prestazione, con indicazione della tipologia di prestazione, della durata, dell’oggetto, del</w:t>
            </w:r>
            <w:r w:rsidR="000A4897">
              <w:t xml:space="preserve"> </w:t>
            </w:r>
            <w:r w:rsidRPr="00E56FA8">
              <w:t>compenso, per il quale è effettuata?</w:t>
            </w:r>
          </w:p>
        </w:tc>
        <w:tc>
          <w:tcPr>
            <w:tcW w:w="495" w:type="dxa"/>
            <w:vAlign w:val="center"/>
          </w:tcPr>
          <w:p w14:paraId="00000222" w14:textId="77777777" w:rsidR="002B530F" w:rsidRPr="00E56FA8" w:rsidRDefault="002B530F" w:rsidP="00D54DC7">
            <w:pPr>
              <w:pStyle w:val="Normal1"/>
            </w:pPr>
          </w:p>
        </w:tc>
        <w:tc>
          <w:tcPr>
            <w:tcW w:w="500" w:type="dxa"/>
            <w:vAlign w:val="center"/>
          </w:tcPr>
          <w:p w14:paraId="00000223" w14:textId="77777777" w:rsidR="002B530F" w:rsidRPr="00E56FA8" w:rsidRDefault="002B530F" w:rsidP="00D54DC7">
            <w:pPr>
              <w:pStyle w:val="Normal1"/>
            </w:pPr>
          </w:p>
        </w:tc>
        <w:tc>
          <w:tcPr>
            <w:tcW w:w="615" w:type="dxa"/>
            <w:vAlign w:val="center"/>
          </w:tcPr>
          <w:p w14:paraId="00000224" w14:textId="77777777" w:rsidR="002B530F" w:rsidRPr="00E56FA8" w:rsidRDefault="002B530F" w:rsidP="00D54DC7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226" w14:textId="77777777" w:rsidR="002B530F" w:rsidRPr="00E56FA8" w:rsidRDefault="002A252A" w:rsidP="00D54DC7">
            <w:pPr>
              <w:pStyle w:val="Normal1"/>
              <w:numPr>
                <w:ilvl w:val="0"/>
                <w:numId w:val="6"/>
              </w:numPr>
            </w:pPr>
            <w:r w:rsidRPr="00E56FA8">
              <w:t>Contratto/Lettera incarico</w:t>
            </w:r>
          </w:p>
        </w:tc>
        <w:tc>
          <w:tcPr>
            <w:tcW w:w="2699" w:type="dxa"/>
            <w:vAlign w:val="center"/>
          </w:tcPr>
          <w:p w14:paraId="00000227" w14:textId="77777777" w:rsidR="002B530F" w:rsidRPr="00E56FA8" w:rsidRDefault="002B530F" w:rsidP="00D54DC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7"/>
              <w:rPr>
                <w:color w:val="000000"/>
              </w:rPr>
            </w:pPr>
          </w:p>
        </w:tc>
      </w:tr>
      <w:tr w:rsidR="002B530F" w:rsidRPr="00E56FA8" w14:paraId="2E58D50F" w14:textId="77777777" w:rsidTr="62B40700">
        <w:trPr>
          <w:trHeight w:val="1380"/>
        </w:trPr>
        <w:tc>
          <w:tcPr>
            <w:tcW w:w="857" w:type="dxa"/>
            <w:gridSpan w:val="2"/>
            <w:vAlign w:val="center"/>
          </w:tcPr>
          <w:p w14:paraId="0000022A" w14:textId="77777777" w:rsidR="00353E9C" w:rsidRPr="00E56FA8" w:rsidRDefault="00353E9C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ind w:right="34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2.</w:t>
            </w:r>
          </w:p>
        </w:tc>
        <w:tc>
          <w:tcPr>
            <w:tcW w:w="5047" w:type="dxa"/>
            <w:vAlign w:val="center"/>
          </w:tcPr>
          <w:p w14:paraId="0000022B" w14:textId="77777777" w:rsidR="002B530F" w:rsidRPr="00E56FA8" w:rsidRDefault="002A252A" w:rsidP="00E952B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3"/>
              </w:tabs>
              <w:ind w:left="71" w:right="57"/>
              <w:jc w:val="both"/>
              <w:rPr>
                <w:color w:val="000000"/>
              </w:rPr>
            </w:pPr>
            <w:r w:rsidRPr="00E56FA8">
              <w:rPr>
                <w:color w:val="000000" w:themeColor="text1"/>
              </w:rPr>
              <w:t>Nel contratto sono stati indicati i riferimenti al PNRR, misura/riforma/investimento/sub- investimento a valere dei quali è individuata la copertura finanziaria, il Codice unico di progetto (CUP)?</w:t>
            </w:r>
          </w:p>
        </w:tc>
        <w:tc>
          <w:tcPr>
            <w:tcW w:w="495" w:type="dxa"/>
            <w:vAlign w:val="center"/>
          </w:tcPr>
          <w:p w14:paraId="0000022C" w14:textId="77777777" w:rsidR="002B530F" w:rsidRPr="00E56FA8" w:rsidRDefault="002B530F" w:rsidP="00D54DC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vAlign w:val="center"/>
          </w:tcPr>
          <w:p w14:paraId="0000022D" w14:textId="77777777" w:rsidR="002B530F" w:rsidRPr="00E56FA8" w:rsidRDefault="002B530F" w:rsidP="00D54DC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  <w:vAlign w:val="center"/>
          </w:tcPr>
          <w:p w14:paraId="0000022E" w14:textId="77777777" w:rsidR="002B530F" w:rsidRPr="00E56FA8" w:rsidRDefault="002B530F" w:rsidP="00D54DC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22F" w14:textId="77777777" w:rsidR="002B530F" w:rsidRPr="00E56FA8" w:rsidRDefault="002A252A" w:rsidP="00D54DC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Contratto/Lettera incarico</w:t>
            </w:r>
          </w:p>
          <w:p w14:paraId="00000230" w14:textId="77777777" w:rsidR="002B530F" w:rsidRPr="00E56FA8" w:rsidRDefault="002A252A" w:rsidP="00D54DC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Altro</w:t>
            </w:r>
          </w:p>
        </w:tc>
        <w:tc>
          <w:tcPr>
            <w:tcW w:w="2699" w:type="dxa"/>
            <w:vAlign w:val="center"/>
          </w:tcPr>
          <w:p w14:paraId="00000231" w14:textId="77777777" w:rsidR="002B530F" w:rsidRPr="00E56FA8" w:rsidRDefault="002B530F" w:rsidP="00D54DC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7"/>
              <w:rPr>
                <w:color w:val="000000"/>
              </w:rPr>
            </w:pPr>
          </w:p>
        </w:tc>
      </w:tr>
      <w:tr w:rsidR="002B530F" w:rsidRPr="00E56FA8" w14:paraId="2E21956C" w14:textId="77777777" w:rsidTr="62B40700">
        <w:trPr>
          <w:trHeight w:val="1396"/>
        </w:trPr>
        <w:tc>
          <w:tcPr>
            <w:tcW w:w="857" w:type="dxa"/>
            <w:gridSpan w:val="2"/>
            <w:vAlign w:val="center"/>
          </w:tcPr>
          <w:p w14:paraId="00000232" w14:textId="77777777" w:rsidR="002B530F" w:rsidRPr="00E56FA8" w:rsidRDefault="002A252A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ind w:right="34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3.</w:t>
            </w:r>
          </w:p>
        </w:tc>
        <w:tc>
          <w:tcPr>
            <w:tcW w:w="5047" w:type="dxa"/>
            <w:vAlign w:val="center"/>
          </w:tcPr>
          <w:p w14:paraId="00000233" w14:textId="77777777" w:rsidR="002B530F" w:rsidRPr="00E56FA8" w:rsidRDefault="002A252A" w:rsidP="00E952B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6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>Gli incarichi conferiti rispettano la Circ. MEF 4/2022, qualora applicabile?</w:t>
            </w:r>
          </w:p>
          <w:p w14:paraId="00000234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</w:pPr>
            <w:r w:rsidRPr="00E56FA8">
              <w:t>(esempi forniti dalla Circolare</w:t>
            </w:r>
          </w:p>
          <w:p w14:paraId="00000235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  <w:rPr>
                <w:i/>
              </w:rPr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  <w:t>incarichi di progettazione, servizi di direzione lavori, servizi di architettura e ingegneria;</w:t>
            </w:r>
          </w:p>
          <w:p w14:paraId="00000236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  <w:rPr>
                <w:i/>
              </w:rPr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  <w:t>collaudo tecnico-amministrativo;</w:t>
            </w:r>
          </w:p>
          <w:p w14:paraId="00000237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  <w:rPr>
                <w:i/>
              </w:rPr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  <w:t>incarichi per indagini geologiche e sismiche, incarichi per le operazioni di bonifica archeologica;</w:t>
            </w:r>
          </w:p>
          <w:p w14:paraId="00000238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  <w:rPr>
                <w:i/>
              </w:rPr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  <w:t>incarichi in commissioni giudicatrici;</w:t>
            </w:r>
          </w:p>
          <w:p w14:paraId="00000239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</w:pPr>
            <w:r w:rsidRPr="00E56FA8">
              <w:rPr>
                <w:i/>
              </w:rPr>
              <w:lastRenderedPageBreak/>
              <w:t>•</w:t>
            </w:r>
            <w:r w:rsidRPr="00E56FA8">
              <w:rPr>
                <w:i/>
              </w:rPr>
              <w:tab/>
              <w:t>altre attività tecnico-operative strettamente finalizzate alla realizzazione dei singoli progetti finanziati dal PNRR.</w:t>
            </w:r>
            <w:r w:rsidRPr="00E56FA8">
              <w:t>)</w:t>
            </w:r>
          </w:p>
        </w:tc>
        <w:tc>
          <w:tcPr>
            <w:tcW w:w="495" w:type="dxa"/>
            <w:vAlign w:val="center"/>
          </w:tcPr>
          <w:p w14:paraId="0000023A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vAlign w:val="center"/>
          </w:tcPr>
          <w:p w14:paraId="0000023B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  <w:vAlign w:val="center"/>
          </w:tcPr>
          <w:p w14:paraId="0000023C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23D" w14:textId="77777777" w:rsidR="002B530F" w:rsidRPr="00E56FA8" w:rsidRDefault="002A252A" w:rsidP="00E952B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Contratto/Lettera incarico</w:t>
            </w:r>
          </w:p>
          <w:p w14:paraId="0000023E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color w:val="000000"/>
              </w:rPr>
            </w:pPr>
            <w:r w:rsidRPr="00E56FA8">
              <w:rPr>
                <w:color w:val="000000"/>
              </w:rPr>
              <w:t>Altro</w:t>
            </w:r>
          </w:p>
        </w:tc>
        <w:tc>
          <w:tcPr>
            <w:tcW w:w="2699" w:type="dxa"/>
            <w:vAlign w:val="center"/>
          </w:tcPr>
          <w:p w14:paraId="0000023F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color w:val="000000"/>
              </w:rPr>
            </w:pPr>
          </w:p>
        </w:tc>
      </w:tr>
      <w:tr w:rsidR="002B530F" w:rsidRPr="00E56FA8" w14:paraId="4C0FD3F0" w14:textId="77777777" w:rsidTr="62B40700">
        <w:trPr>
          <w:trHeight w:val="1396"/>
        </w:trPr>
        <w:tc>
          <w:tcPr>
            <w:tcW w:w="857" w:type="dxa"/>
            <w:gridSpan w:val="2"/>
            <w:vAlign w:val="center"/>
          </w:tcPr>
          <w:p w14:paraId="00000242" w14:textId="3DDC200B" w:rsidR="002B530F" w:rsidRPr="00E56FA8" w:rsidRDefault="00353E9C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ind w:right="34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4</w:t>
            </w:r>
            <w:r w:rsidR="002A252A" w:rsidRPr="00E56FA8">
              <w:rPr>
                <w:color w:val="000000"/>
              </w:rPr>
              <w:t>.</w:t>
            </w:r>
          </w:p>
        </w:tc>
        <w:tc>
          <w:tcPr>
            <w:tcW w:w="5047" w:type="dxa"/>
            <w:vAlign w:val="center"/>
          </w:tcPr>
          <w:p w14:paraId="00000243" w14:textId="77777777" w:rsidR="002B530F" w:rsidRPr="00E56FA8" w:rsidRDefault="002A252A" w:rsidP="00E952B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6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>La durata contrattuale, comprensiva delle eventuali proroghe, risulta coerente con l’arco temporale previsto per l’attuazione dei progetti di competenza del Soggetto conferente e dal PNRR, nonch</w:t>
            </w:r>
            <w:r w:rsidRPr="00E56FA8">
              <w:t>é</w:t>
            </w:r>
            <w:r w:rsidRPr="00E56FA8">
              <w:rPr>
                <w:color w:val="000000"/>
              </w:rPr>
              <w:t xml:space="preserve"> con la normativa nazionale vigente in materia?</w:t>
            </w:r>
          </w:p>
        </w:tc>
        <w:tc>
          <w:tcPr>
            <w:tcW w:w="495" w:type="dxa"/>
          </w:tcPr>
          <w:p w14:paraId="00000244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</w:tcPr>
          <w:p w14:paraId="00000245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</w:tcPr>
          <w:p w14:paraId="00000246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247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color w:val="000000"/>
              </w:rPr>
            </w:pPr>
            <w:r w:rsidRPr="00E56FA8">
              <w:rPr>
                <w:color w:val="000000"/>
              </w:rPr>
              <w:t>Contratto/Lettera incarico Progetto approvato</w:t>
            </w:r>
          </w:p>
        </w:tc>
        <w:tc>
          <w:tcPr>
            <w:tcW w:w="2699" w:type="dxa"/>
          </w:tcPr>
          <w:p w14:paraId="00000248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color w:val="000000"/>
              </w:rPr>
            </w:pPr>
          </w:p>
        </w:tc>
      </w:tr>
      <w:tr w:rsidR="002B530F" w:rsidRPr="00E56FA8" w14:paraId="7B98EEB7" w14:textId="77777777" w:rsidTr="62B40700">
        <w:trPr>
          <w:trHeight w:val="2483"/>
        </w:trPr>
        <w:tc>
          <w:tcPr>
            <w:tcW w:w="857" w:type="dxa"/>
            <w:gridSpan w:val="2"/>
            <w:vAlign w:val="center"/>
          </w:tcPr>
          <w:p w14:paraId="0000024C" w14:textId="77777777" w:rsidR="002B530F" w:rsidRPr="00E56FA8" w:rsidRDefault="002A252A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spacing w:before="196"/>
              <w:ind w:right="34"/>
              <w:jc w:val="center"/>
              <w:rPr>
                <w:color w:val="000000"/>
              </w:rPr>
            </w:pPr>
            <w:r w:rsidRPr="00E56FA8">
              <w:t>5</w:t>
            </w:r>
            <w:r w:rsidRPr="00E56FA8">
              <w:rPr>
                <w:color w:val="000000"/>
              </w:rPr>
              <w:t>.</w:t>
            </w:r>
          </w:p>
        </w:tc>
        <w:tc>
          <w:tcPr>
            <w:tcW w:w="5047" w:type="dxa"/>
            <w:vAlign w:val="center"/>
          </w:tcPr>
          <w:p w14:paraId="00000250" w14:textId="77777777" w:rsidR="002B530F" w:rsidRPr="00E56FA8" w:rsidRDefault="002A252A" w:rsidP="00E952B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62"/>
              <w:jc w:val="both"/>
              <w:rPr>
                <w:color w:val="000000"/>
              </w:rPr>
            </w:pPr>
            <w:r w:rsidRPr="00E56FA8">
              <w:rPr>
                <w:color w:val="18181A"/>
              </w:rPr>
              <w:t>È stata acquisita la documentazione necessaria ai fini della sottoscrizione del contratto?</w:t>
            </w:r>
          </w:p>
        </w:tc>
        <w:tc>
          <w:tcPr>
            <w:tcW w:w="495" w:type="dxa"/>
          </w:tcPr>
          <w:p w14:paraId="00000251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</w:tcPr>
          <w:p w14:paraId="00000252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</w:tcPr>
          <w:p w14:paraId="00000253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254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67"/>
              <w:rPr>
                <w:color w:val="000000"/>
              </w:rPr>
            </w:pPr>
            <w:r w:rsidRPr="00E56FA8">
              <w:rPr>
                <w:color w:val="000000"/>
              </w:rPr>
              <w:t xml:space="preserve">Dichiarazione di insussistenza di </w:t>
            </w:r>
            <w:proofErr w:type="spellStart"/>
            <w:r w:rsidRPr="00E56FA8">
              <w:rPr>
                <w:color w:val="000000"/>
              </w:rPr>
              <w:t>inconferibilità</w:t>
            </w:r>
            <w:proofErr w:type="spellEnd"/>
            <w:r w:rsidRPr="00E56FA8">
              <w:rPr>
                <w:color w:val="000000"/>
              </w:rPr>
              <w:t xml:space="preserve"> e incompatibilità</w:t>
            </w:r>
          </w:p>
          <w:p w14:paraId="00000255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67"/>
              <w:rPr>
                <w:color w:val="000000"/>
              </w:rPr>
            </w:pPr>
            <w:r w:rsidRPr="00E56FA8">
              <w:rPr>
                <w:color w:val="000000"/>
              </w:rPr>
              <w:t>Nel caso di dipendente pubblico, autorizzazione dell’Amministrazione di appartenenza</w:t>
            </w:r>
          </w:p>
          <w:p w14:paraId="00000256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67"/>
              <w:rPr>
                <w:color w:val="000000"/>
              </w:rPr>
            </w:pPr>
            <w:r w:rsidRPr="00E56FA8">
              <w:rPr>
                <w:color w:val="000000"/>
              </w:rPr>
              <w:t xml:space="preserve">Curriculum vita </w:t>
            </w:r>
          </w:p>
          <w:p w14:paraId="00000257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67"/>
              <w:rPr>
                <w:color w:val="000000"/>
              </w:rPr>
            </w:pPr>
            <w:r w:rsidRPr="00E56FA8">
              <w:rPr>
                <w:color w:val="000000"/>
              </w:rPr>
              <w:t>Altra documentazione</w:t>
            </w:r>
          </w:p>
        </w:tc>
        <w:tc>
          <w:tcPr>
            <w:tcW w:w="2699" w:type="dxa"/>
          </w:tcPr>
          <w:p w14:paraId="00000258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6" w:lineRule="auto"/>
              <w:jc w:val="both"/>
              <w:rPr>
                <w:color w:val="000000"/>
              </w:rPr>
            </w:pPr>
          </w:p>
        </w:tc>
      </w:tr>
      <w:tr w:rsidR="002B530F" w:rsidRPr="00E56FA8" w14:paraId="1D8E5B6B" w14:textId="77777777" w:rsidTr="62B40700">
        <w:trPr>
          <w:trHeight w:val="1380"/>
        </w:trPr>
        <w:tc>
          <w:tcPr>
            <w:tcW w:w="857" w:type="dxa"/>
            <w:gridSpan w:val="2"/>
            <w:vAlign w:val="center"/>
          </w:tcPr>
          <w:p w14:paraId="0000025B" w14:textId="77777777" w:rsidR="002B530F" w:rsidRPr="00E56FA8" w:rsidRDefault="002A252A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ind w:right="34"/>
              <w:jc w:val="center"/>
              <w:rPr>
                <w:color w:val="000000"/>
              </w:rPr>
            </w:pPr>
            <w:r w:rsidRPr="00E56FA8">
              <w:t>6</w:t>
            </w:r>
            <w:r w:rsidRPr="00E56FA8">
              <w:rPr>
                <w:color w:val="000000"/>
              </w:rPr>
              <w:t>.</w:t>
            </w:r>
          </w:p>
        </w:tc>
        <w:tc>
          <w:tcPr>
            <w:tcW w:w="5047" w:type="dxa"/>
            <w:vAlign w:val="center"/>
          </w:tcPr>
          <w:p w14:paraId="0000025C" w14:textId="77777777" w:rsidR="002B530F" w:rsidRPr="00E56FA8" w:rsidRDefault="002A252A" w:rsidP="00E952B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9"/>
              <w:ind w:left="71" w:right="57"/>
              <w:jc w:val="both"/>
              <w:rPr>
                <w:color w:val="000000"/>
              </w:rPr>
            </w:pPr>
            <w:r w:rsidRPr="00E56FA8">
              <w:rPr>
                <w:color w:val="18181A"/>
              </w:rPr>
              <w:t>Il conferimento dell’incarico è stato preceduto dalla valutazione di assenza di cause di incompatibilità e/o di non cumulabilità con eventuali altri incarichi?</w:t>
            </w:r>
          </w:p>
        </w:tc>
        <w:tc>
          <w:tcPr>
            <w:tcW w:w="495" w:type="dxa"/>
          </w:tcPr>
          <w:p w14:paraId="0000025D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</w:tcPr>
          <w:p w14:paraId="0000025E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</w:tcPr>
          <w:p w14:paraId="0000025F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260" w14:textId="77777777" w:rsidR="002B530F" w:rsidRPr="00E56FA8" w:rsidRDefault="002A252A" w:rsidP="00E952B7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5" w:lineRule="auto"/>
              <w:rPr>
                <w:color w:val="000000"/>
              </w:rPr>
            </w:pPr>
            <w:r w:rsidRPr="00E56FA8">
              <w:rPr>
                <w:color w:val="000000"/>
              </w:rPr>
              <w:t>Contratto/Lettera incarico</w:t>
            </w:r>
          </w:p>
          <w:p w14:paraId="00000261" w14:textId="77777777" w:rsidR="002B530F" w:rsidRPr="00E56FA8" w:rsidRDefault="002A252A" w:rsidP="00E952B7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5" w:lineRule="auto"/>
              <w:rPr>
                <w:color w:val="000000"/>
              </w:rPr>
            </w:pPr>
            <w:r w:rsidRPr="00E56FA8">
              <w:rPr>
                <w:color w:val="000000"/>
              </w:rPr>
              <w:t>Dichiarazione assenza cause di incompatibilità</w:t>
            </w:r>
          </w:p>
          <w:p w14:paraId="00000262" w14:textId="77777777" w:rsidR="002B530F" w:rsidRPr="00E56FA8" w:rsidRDefault="002A252A" w:rsidP="00E952B7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5" w:lineRule="auto"/>
              <w:rPr>
                <w:color w:val="000000"/>
              </w:rPr>
            </w:pPr>
            <w:r w:rsidRPr="00E56FA8">
              <w:rPr>
                <w:color w:val="000000"/>
              </w:rPr>
              <w:t>Eventuali autorizzazioni concesse</w:t>
            </w:r>
          </w:p>
        </w:tc>
        <w:tc>
          <w:tcPr>
            <w:tcW w:w="2699" w:type="dxa"/>
          </w:tcPr>
          <w:p w14:paraId="00000263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rPr>
                <w:color w:val="000000"/>
              </w:rPr>
            </w:pPr>
          </w:p>
        </w:tc>
      </w:tr>
      <w:tr w:rsidR="002B530F" w:rsidRPr="00E56FA8" w14:paraId="6C7CACF8" w14:textId="77777777" w:rsidTr="62B40700">
        <w:trPr>
          <w:trHeight w:val="1380"/>
        </w:trPr>
        <w:tc>
          <w:tcPr>
            <w:tcW w:w="857" w:type="dxa"/>
            <w:gridSpan w:val="2"/>
            <w:vAlign w:val="center"/>
          </w:tcPr>
          <w:p w14:paraId="00000265" w14:textId="77777777" w:rsidR="002B530F" w:rsidRPr="00E56FA8" w:rsidRDefault="002A252A" w:rsidP="009D5E5C">
            <w:pPr>
              <w:pStyle w:val="Normal1"/>
              <w:tabs>
                <w:tab w:val="left" w:pos="171"/>
              </w:tabs>
              <w:ind w:right="34"/>
              <w:jc w:val="center"/>
            </w:pPr>
            <w:r w:rsidRPr="00E56FA8">
              <w:t>7.</w:t>
            </w:r>
          </w:p>
        </w:tc>
        <w:tc>
          <w:tcPr>
            <w:tcW w:w="5047" w:type="dxa"/>
            <w:vAlign w:val="center"/>
          </w:tcPr>
          <w:p w14:paraId="00000266" w14:textId="79DFBACD" w:rsidR="002B530F" w:rsidRPr="00E56FA8" w:rsidRDefault="002A252A" w:rsidP="00E952B7">
            <w:pPr>
              <w:pStyle w:val="Normal1"/>
              <w:spacing w:before="73"/>
              <w:ind w:left="71" w:right="59"/>
              <w:jc w:val="both"/>
            </w:pPr>
            <w:r w:rsidRPr="00E56FA8">
              <w:t xml:space="preserve">L’incarico conferito, ove previsto, è stato sottoposto al controllo preventivo della Corte dei </w:t>
            </w:r>
            <w:r w:rsidR="001A207F">
              <w:t>c</w:t>
            </w:r>
            <w:r w:rsidRPr="00E56FA8">
              <w:t>onti a norma dell’art. 3 della L. n. 20/1994?</w:t>
            </w:r>
          </w:p>
        </w:tc>
        <w:tc>
          <w:tcPr>
            <w:tcW w:w="495" w:type="dxa"/>
          </w:tcPr>
          <w:p w14:paraId="00000267" w14:textId="77777777" w:rsidR="002B530F" w:rsidRPr="00E56FA8" w:rsidRDefault="002B530F">
            <w:pPr>
              <w:pStyle w:val="Normal1"/>
            </w:pPr>
          </w:p>
        </w:tc>
        <w:tc>
          <w:tcPr>
            <w:tcW w:w="500" w:type="dxa"/>
          </w:tcPr>
          <w:p w14:paraId="00000268" w14:textId="77777777" w:rsidR="002B530F" w:rsidRPr="00E56FA8" w:rsidRDefault="002B530F">
            <w:pPr>
              <w:pStyle w:val="Normal1"/>
            </w:pPr>
          </w:p>
        </w:tc>
        <w:tc>
          <w:tcPr>
            <w:tcW w:w="615" w:type="dxa"/>
          </w:tcPr>
          <w:p w14:paraId="00000269" w14:textId="77777777" w:rsidR="002B530F" w:rsidRPr="00E56FA8" w:rsidRDefault="002B530F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26A" w14:textId="77777777" w:rsidR="002B530F" w:rsidRPr="00E56FA8" w:rsidRDefault="002A252A" w:rsidP="00E952B7">
            <w:pPr>
              <w:pStyle w:val="Normal1"/>
              <w:numPr>
                <w:ilvl w:val="0"/>
                <w:numId w:val="19"/>
              </w:numPr>
              <w:tabs>
                <w:tab w:val="left" w:pos="212"/>
              </w:tabs>
              <w:spacing w:before="73"/>
            </w:pPr>
            <w:r w:rsidRPr="00E56FA8">
              <w:t>Contratto</w:t>
            </w:r>
          </w:p>
          <w:p w14:paraId="0000026B" w14:textId="77777777" w:rsidR="002B530F" w:rsidRPr="00E56FA8" w:rsidRDefault="002A252A" w:rsidP="00E952B7">
            <w:pPr>
              <w:pStyle w:val="Normal1"/>
              <w:numPr>
                <w:ilvl w:val="0"/>
                <w:numId w:val="19"/>
              </w:numPr>
              <w:tabs>
                <w:tab w:val="left" w:pos="212"/>
              </w:tabs>
              <w:spacing w:before="73"/>
            </w:pPr>
            <w:r w:rsidRPr="00E56FA8">
              <w:t xml:space="preserve">Nota di trasmissione alla </w:t>
            </w:r>
            <w:proofErr w:type="spellStart"/>
            <w:r w:rsidRPr="00E56FA8">
              <w:t>CdC</w:t>
            </w:r>
            <w:proofErr w:type="spellEnd"/>
            <w:r w:rsidRPr="00E56FA8">
              <w:t xml:space="preserve"> Visto di legittimità</w:t>
            </w:r>
          </w:p>
        </w:tc>
        <w:tc>
          <w:tcPr>
            <w:tcW w:w="2699" w:type="dxa"/>
          </w:tcPr>
          <w:p w14:paraId="0000026C" w14:textId="77777777" w:rsidR="002B530F" w:rsidRPr="00E56FA8" w:rsidRDefault="002B530F">
            <w:pPr>
              <w:pStyle w:val="Normal1"/>
              <w:tabs>
                <w:tab w:val="left" w:pos="212"/>
              </w:tabs>
              <w:spacing w:before="1"/>
            </w:pPr>
          </w:p>
        </w:tc>
      </w:tr>
    </w:tbl>
    <w:p w14:paraId="0000026D" w14:textId="77777777" w:rsidR="002B530F" w:rsidRPr="00E56FA8" w:rsidRDefault="002B530F">
      <w:pPr>
        <w:pStyle w:val="Normal1"/>
      </w:pPr>
    </w:p>
    <w:tbl>
      <w:tblPr>
        <w:tblW w:w="14459" w:type="dxa"/>
        <w:tblInd w:w="137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683"/>
        <w:gridCol w:w="8776"/>
      </w:tblGrid>
      <w:tr w:rsidR="002B530F" w:rsidRPr="00E56FA8" w14:paraId="65DE603C" w14:textId="77777777" w:rsidTr="00433F50">
        <w:trPr>
          <w:trHeight w:val="495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26E" w14:textId="77777777" w:rsidR="002B530F" w:rsidRPr="00E56FA8" w:rsidRDefault="002A252A">
            <w:pPr>
              <w:pStyle w:val="Normal1"/>
              <w:rPr>
                <w:rFonts w:asciiTheme="minorHAnsi" w:eastAsia="Garamond" w:hAnsiTheme="minorHAnsi" w:cstheme="minorHAnsi"/>
                <w:b/>
              </w:rPr>
            </w:pPr>
            <w:r w:rsidRPr="00E56FA8">
              <w:rPr>
                <w:rFonts w:asciiTheme="minorHAnsi" w:eastAsia="Garamond" w:hAnsiTheme="minorHAnsi" w:cstheme="minorHAnsi"/>
                <w:b/>
              </w:rPr>
              <w:lastRenderedPageBreak/>
              <w:t>Data e luogo del controllo:</w:t>
            </w:r>
          </w:p>
        </w:tc>
        <w:tc>
          <w:tcPr>
            <w:tcW w:w="8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26F" w14:textId="77777777" w:rsidR="002B530F" w:rsidRPr="00E56FA8" w:rsidRDefault="002A252A">
            <w:pPr>
              <w:pStyle w:val="Normal1"/>
              <w:jc w:val="center"/>
              <w:rPr>
                <w:rFonts w:asciiTheme="minorHAnsi" w:eastAsia="Garamond" w:hAnsiTheme="minorHAnsi" w:cstheme="minorHAnsi"/>
              </w:rPr>
            </w:pPr>
            <w:r w:rsidRPr="00E56FA8">
              <w:rPr>
                <w:rFonts w:asciiTheme="minorHAnsi" w:eastAsia="Garamond" w:hAnsiTheme="minorHAnsi" w:cstheme="minorHAnsi"/>
              </w:rPr>
              <w:t>___/___/_____</w:t>
            </w:r>
          </w:p>
        </w:tc>
      </w:tr>
      <w:tr w:rsidR="002B530F" w:rsidRPr="00E56FA8" w14:paraId="097DA372" w14:textId="77777777" w:rsidTr="00433F50">
        <w:trPr>
          <w:trHeight w:val="620"/>
        </w:trPr>
        <w:tc>
          <w:tcPr>
            <w:tcW w:w="1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270" w14:textId="77777777" w:rsidR="002B530F" w:rsidRPr="00E56FA8" w:rsidRDefault="002A252A">
            <w:pPr>
              <w:pStyle w:val="Normal1"/>
              <w:rPr>
                <w:rFonts w:asciiTheme="minorHAnsi" w:eastAsia="Garamond" w:hAnsiTheme="minorHAnsi" w:cstheme="minorHAnsi"/>
                <w:b/>
              </w:rPr>
            </w:pPr>
            <w:r w:rsidRPr="00E56FA8">
              <w:rPr>
                <w:rFonts w:asciiTheme="minorHAnsi" w:eastAsia="Garamond" w:hAnsiTheme="minorHAnsi" w:cstheme="minorHAnsi"/>
                <w:b/>
              </w:rPr>
              <w:t>Incaricato del controllo: _______________________________________ Firma</w:t>
            </w:r>
          </w:p>
        </w:tc>
      </w:tr>
    </w:tbl>
    <w:p w14:paraId="00000272" w14:textId="77777777" w:rsidR="002B530F" w:rsidRPr="00E56FA8" w:rsidRDefault="002B530F">
      <w:pPr>
        <w:pStyle w:val="Normal1"/>
        <w:rPr>
          <w:rFonts w:ascii="Garamond" w:eastAsia="Garamond" w:hAnsi="Garamond" w:cs="Garamond"/>
        </w:rPr>
      </w:pPr>
    </w:p>
    <w:sectPr w:rsidR="002B530F" w:rsidRPr="00E56FA8">
      <w:pgSz w:w="16838" w:h="11906" w:orient="landscape"/>
      <w:pgMar w:top="1134" w:right="1417" w:bottom="993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8AD3E" w14:textId="77777777" w:rsidR="002A252A" w:rsidRDefault="002A252A">
      <w:pPr>
        <w:spacing w:after="0" w:line="240" w:lineRule="auto"/>
      </w:pPr>
      <w:r>
        <w:separator/>
      </w:r>
    </w:p>
  </w:endnote>
  <w:endnote w:type="continuationSeparator" w:id="0">
    <w:p w14:paraId="11E16D40" w14:textId="77777777" w:rsidR="002A252A" w:rsidRDefault="002A252A">
      <w:pPr>
        <w:spacing w:after="0" w:line="240" w:lineRule="auto"/>
      </w:pPr>
      <w:r>
        <w:continuationSeparator/>
      </w:r>
    </w:p>
  </w:endnote>
  <w:endnote w:type="continuationNotice" w:id="1">
    <w:p w14:paraId="0B0B8FE0" w14:textId="77777777" w:rsidR="00D0093F" w:rsidRDefault="00D009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74" w14:textId="0A21A5E8" w:rsidR="002B530F" w:rsidRDefault="002A252A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150A3">
      <w:rPr>
        <w:noProof/>
        <w:color w:val="000000"/>
      </w:rPr>
      <w:t>1</w:t>
    </w:r>
    <w:r>
      <w:rPr>
        <w:color w:val="000000"/>
      </w:rPr>
      <w:fldChar w:fldCharType="end"/>
    </w:r>
  </w:p>
  <w:p w14:paraId="00000275" w14:textId="77777777" w:rsidR="002B530F" w:rsidRDefault="002B530F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6A9A2" w14:textId="77777777" w:rsidR="002A252A" w:rsidRDefault="002A252A">
      <w:pPr>
        <w:spacing w:after="0" w:line="240" w:lineRule="auto"/>
      </w:pPr>
      <w:r>
        <w:separator/>
      </w:r>
    </w:p>
  </w:footnote>
  <w:footnote w:type="continuationSeparator" w:id="0">
    <w:p w14:paraId="06EA4685" w14:textId="77777777" w:rsidR="002A252A" w:rsidRDefault="002A252A">
      <w:pPr>
        <w:spacing w:after="0" w:line="240" w:lineRule="auto"/>
      </w:pPr>
      <w:r>
        <w:continuationSeparator/>
      </w:r>
    </w:p>
  </w:footnote>
  <w:footnote w:type="continuationNotice" w:id="1">
    <w:p w14:paraId="6B3D13E8" w14:textId="77777777" w:rsidR="00D0093F" w:rsidRDefault="00D0093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74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98714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5B02A7F"/>
    <w:multiLevelType w:val="multilevel"/>
    <w:tmpl w:val="3DE62586"/>
    <w:lvl w:ilvl="0">
      <w:start w:val="1"/>
      <w:numFmt w:val="lowerLetter"/>
      <w:lvlText w:val="%1)"/>
      <w:lvlJc w:val="left"/>
      <w:pPr>
        <w:ind w:left="791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1">
      <w:numFmt w:val="bullet"/>
      <w:lvlText w:val="•"/>
      <w:lvlJc w:val="left"/>
      <w:pPr>
        <w:ind w:left="1223" w:hanging="360"/>
      </w:pPr>
    </w:lvl>
    <w:lvl w:ilvl="2">
      <w:numFmt w:val="bullet"/>
      <w:lvlText w:val="•"/>
      <w:lvlJc w:val="left"/>
      <w:pPr>
        <w:ind w:left="1647" w:hanging="360"/>
      </w:pPr>
    </w:lvl>
    <w:lvl w:ilvl="3">
      <w:numFmt w:val="bullet"/>
      <w:lvlText w:val="•"/>
      <w:lvlJc w:val="left"/>
      <w:pPr>
        <w:ind w:left="2071" w:hanging="360"/>
      </w:pPr>
    </w:lvl>
    <w:lvl w:ilvl="4">
      <w:numFmt w:val="bullet"/>
      <w:lvlText w:val="•"/>
      <w:lvlJc w:val="left"/>
      <w:pPr>
        <w:ind w:left="2495" w:hanging="360"/>
      </w:pPr>
    </w:lvl>
    <w:lvl w:ilvl="5">
      <w:numFmt w:val="bullet"/>
      <w:lvlText w:val="•"/>
      <w:lvlJc w:val="left"/>
      <w:pPr>
        <w:ind w:left="2919" w:hanging="360"/>
      </w:pPr>
    </w:lvl>
    <w:lvl w:ilvl="6">
      <w:numFmt w:val="bullet"/>
      <w:lvlText w:val="•"/>
      <w:lvlJc w:val="left"/>
      <w:pPr>
        <w:ind w:left="3342" w:hanging="360"/>
      </w:pPr>
    </w:lvl>
    <w:lvl w:ilvl="7">
      <w:numFmt w:val="bullet"/>
      <w:lvlText w:val="•"/>
      <w:lvlJc w:val="left"/>
      <w:pPr>
        <w:ind w:left="3766" w:hanging="360"/>
      </w:pPr>
    </w:lvl>
    <w:lvl w:ilvl="8">
      <w:numFmt w:val="bullet"/>
      <w:lvlText w:val="•"/>
      <w:lvlJc w:val="left"/>
      <w:pPr>
        <w:ind w:left="4190" w:hanging="360"/>
      </w:pPr>
    </w:lvl>
  </w:abstractNum>
  <w:abstractNum w:abstractNumId="3" w15:restartNumberingAfterBreak="0">
    <w:nsid w:val="16F32BC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C163C9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48A6CF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4BE3B7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1222B6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41D68B5"/>
    <w:multiLevelType w:val="multilevel"/>
    <w:tmpl w:val="FFFFFFFF"/>
    <w:lvl w:ilvl="0">
      <w:start w:val="1"/>
      <w:numFmt w:val="bullet"/>
      <w:lvlText w:val="●"/>
      <w:lvlJc w:val="left"/>
      <w:pPr>
        <w:ind w:left="7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E9E02B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F28213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5B203B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642151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F400E0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9B4253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1A137C5"/>
    <w:multiLevelType w:val="multilevel"/>
    <w:tmpl w:val="D7266EC0"/>
    <w:lvl w:ilvl="0">
      <w:start w:val="1"/>
      <w:numFmt w:val="lowerLetter"/>
      <w:lvlText w:val="%1)"/>
      <w:lvlJc w:val="left"/>
      <w:pPr>
        <w:ind w:left="681" w:hanging="284"/>
      </w:pPr>
      <w:rPr>
        <w:rFonts w:asciiTheme="minorHAnsi" w:eastAsia="Times New Roman" w:hAnsiTheme="minorHAnsi" w:cstheme="minorHAnsi" w:hint="default"/>
        <w:sz w:val="24"/>
        <w:szCs w:val="24"/>
      </w:rPr>
    </w:lvl>
    <w:lvl w:ilvl="1">
      <w:numFmt w:val="bullet"/>
      <w:lvlText w:val="•"/>
      <w:lvlJc w:val="left"/>
      <w:pPr>
        <w:ind w:left="1115" w:hanging="284"/>
      </w:pPr>
    </w:lvl>
    <w:lvl w:ilvl="2">
      <w:numFmt w:val="bullet"/>
      <w:lvlText w:val="•"/>
      <w:lvlJc w:val="left"/>
      <w:pPr>
        <w:ind w:left="1551" w:hanging="284"/>
      </w:pPr>
    </w:lvl>
    <w:lvl w:ilvl="3">
      <w:numFmt w:val="bullet"/>
      <w:lvlText w:val="•"/>
      <w:lvlJc w:val="left"/>
      <w:pPr>
        <w:ind w:left="1987" w:hanging="284"/>
      </w:pPr>
    </w:lvl>
    <w:lvl w:ilvl="4">
      <w:numFmt w:val="bullet"/>
      <w:lvlText w:val="•"/>
      <w:lvlJc w:val="left"/>
      <w:pPr>
        <w:ind w:left="2423" w:hanging="284"/>
      </w:pPr>
    </w:lvl>
    <w:lvl w:ilvl="5">
      <w:numFmt w:val="bullet"/>
      <w:lvlText w:val="•"/>
      <w:lvlJc w:val="left"/>
      <w:pPr>
        <w:ind w:left="2859" w:hanging="284"/>
      </w:pPr>
    </w:lvl>
    <w:lvl w:ilvl="6">
      <w:numFmt w:val="bullet"/>
      <w:lvlText w:val="•"/>
      <w:lvlJc w:val="left"/>
      <w:pPr>
        <w:ind w:left="3294" w:hanging="284"/>
      </w:pPr>
    </w:lvl>
    <w:lvl w:ilvl="7">
      <w:numFmt w:val="bullet"/>
      <w:lvlText w:val="•"/>
      <w:lvlJc w:val="left"/>
      <w:pPr>
        <w:ind w:left="3730" w:hanging="284"/>
      </w:pPr>
    </w:lvl>
    <w:lvl w:ilvl="8">
      <w:numFmt w:val="bullet"/>
      <w:lvlText w:val="•"/>
      <w:lvlJc w:val="left"/>
      <w:pPr>
        <w:ind w:left="4166" w:hanging="283"/>
      </w:pPr>
    </w:lvl>
  </w:abstractNum>
  <w:abstractNum w:abstractNumId="16" w15:restartNumberingAfterBreak="0">
    <w:nsid w:val="6313204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77B6CF7"/>
    <w:multiLevelType w:val="multilevel"/>
    <w:tmpl w:val="054A5EE6"/>
    <w:lvl w:ilvl="0">
      <w:start w:val="1"/>
      <w:numFmt w:val="lowerLetter"/>
      <w:lvlText w:val="%1)"/>
      <w:lvlJc w:val="left"/>
      <w:pPr>
        <w:ind w:left="542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1">
      <w:numFmt w:val="bullet"/>
      <w:lvlText w:val="•"/>
      <w:lvlJc w:val="left"/>
      <w:pPr>
        <w:ind w:left="989" w:hanging="360"/>
      </w:pPr>
    </w:lvl>
    <w:lvl w:ilvl="2">
      <w:numFmt w:val="bullet"/>
      <w:lvlText w:val="•"/>
      <w:lvlJc w:val="left"/>
      <w:pPr>
        <w:ind w:left="1439" w:hanging="360"/>
      </w:pPr>
    </w:lvl>
    <w:lvl w:ilvl="3">
      <w:numFmt w:val="bullet"/>
      <w:lvlText w:val="•"/>
      <w:lvlJc w:val="left"/>
      <w:pPr>
        <w:ind w:left="1889" w:hanging="360"/>
      </w:pPr>
    </w:lvl>
    <w:lvl w:ilvl="4">
      <w:numFmt w:val="bullet"/>
      <w:lvlText w:val="•"/>
      <w:lvlJc w:val="left"/>
      <w:pPr>
        <w:ind w:left="2339" w:hanging="360"/>
      </w:pPr>
    </w:lvl>
    <w:lvl w:ilvl="5">
      <w:numFmt w:val="bullet"/>
      <w:lvlText w:val="•"/>
      <w:lvlJc w:val="left"/>
      <w:pPr>
        <w:ind w:left="2789" w:hanging="360"/>
      </w:pPr>
    </w:lvl>
    <w:lvl w:ilvl="6">
      <w:numFmt w:val="bullet"/>
      <w:lvlText w:val="•"/>
      <w:lvlJc w:val="left"/>
      <w:pPr>
        <w:ind w:left="3238" w:hanging="360"/>
      </w:pPr>
    </w:lvl>
    <w:lvl w:ilvl="7">
      <w:numFmt w:val="bullet"/>
      <w:lvlText w:val="•"/>
      <w:lvlJc w:val="left"/>
      <w:pPr>
        <w:ind w:left="3688" w:hanging="360"/>
      </w:pPr>
    </w:lvl>
    <w:lvl w:ilvl="8">
      <w:numFmt w:val="bullet"/>
      <w:lvlText w:val="•"/>
      <w:lvlJc w:val="left"/>
      <w:pPr>
        <w:ind w:left="4138" w:hanging="360"/>
      </w:pPr>
    </w:lvl>
  </w:abstractNum>
  <w:abstractNum w:abstractNumId="18" w15:restartNumberingAfterBreak="0">
    <w:nsid w:val="7F9B447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82915808">
    <w:abstractNumId w:val="8"/>
  </w:num>
  <w:num w:numId="2" w16cid:durableId="540165689">
    <w:abstractNumId w:val="0"/>
  </w:num>
  <w:num w:numId="3" w16cid:durableId="2001499696">
    <w:abstractNumId w:val="10"/>
  </w:num>
  <w:num w:numId="4" w16cid:durableId="253712166">
    <w:abstractNumId w:val="2"/>
  </w:num>
  <w:num w:numId="5" w16cid:durableId="1888446787">
    <w:abstractNumId w:val="6"/>
  </w:num>
  <w:num w:numId="6" w16cid:durableId="1801728189">
    <w:abstractNumId w:val="14"/>
  </w:num>
  <w:num w:numId="7" w16cid:durableId="2088072321">
    <w:abstractNumId w:val="7"/>
  </w:num>
  <w:num w:numId="8" w16cid:durableId="1109086238">
    <w:abstractNumId w:val="17"/>
  </w:num>
  <w:num w:numId="9" w16cid:durableId="1516994303">
    <w:abstractNumId w:val="4"/>
  </w:num>
  <w:num w:numId="10" w16cid:durableId="1958561026">
    <w:abstractNumId w:val="1"/>
  </w:num>
  <w:num w:numId="11" w16cid:durableId="1864428">
    <w:abstractNumId w:val="9"/>
  </w:num>
  <w:num w:numId="12" w16cid:durableId="728457173">
    <w:abstractNumId w:val="15"/>
  </w:num>
  <w:num w:numId="13" w16cid:durableId="931668087">
    <w:abstractNumId w:val="13"/>
  </w:num>
  <w:num w:numId="14" w16cid:durableId="738215435">
    <w:abstractNumId w:val="3"/>
  </w:num>
  <w:num w:numId="15" w16cid:durableId="1845514922">
    <w:abstractNumId w:val="18"/>
  </w:num>
  <w:num w:numId="16" w16cid:durableId="780497106">
    <w:abstractNumId w:val="5"/>
  </w:num>
  <w:num w:numId="17" w16cid:durableId="1245145268">
    <w:abstractNumId w:val="11"/>
  </w:num>
  <w:num w:numId="18" w16cid:durableId="861824250">
    <w:abstractNumId w:val="12"/>
  </w:num>
  <w:num w:numId="19" w16cid:durableId="8965475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30F"/>
    <w:rsid w:val="00043F8A"/>
    <w:rsid w:val="00056B72"/>
    <w:rsid w:val="00090C87"/>
    <w:rsid w:val="000A3A47"/>
    <w:rsid w:val="000A4897"/>
    <w:rsid w:val="0015232A"/>
    <w:rsid w:val="001562F4"/>
    <w:rsid w:val="00157354"/>
    <w:rsid w:val="00160737"/>
    <w:rsid w:val="00160BB5"/>
    <w:rsid w:val="00173E7A"/>
    <w:rsid w:val="00196457"/>
    <w:rsid w:val="001A207F"/>
    <w:rsid w:val="001B2BDA"/>
    <w:rsid w:val="001D67A3"/>
    <w:rsid w:val="001E0969"/>
    <w:rsid w:val="00212935"/>
    <w:rsid w:val="00251BBD"/>
    <w:rsid w:val="00261061"/>
    <w:rsid w:val="00296DE6"/>
    <w:rsid w:val="002A1DF2"/>
    <w:rsid w:val="002A252A"/>
    <w:rsid w:val="002A728B"/>
    <w:rsid w:val="002B530F"/>
    <w:rsid w:val="00335C3F"/>
    <w:rsid w:val="00342F4F"/>
    <w:rsid w:val="00353E9C"/>
    <w:rsid w:val="0035405C"/>
    <w:rsid w:val="00377902"/>
    <w:rsid w:val="003A786A"/>
    <w:rsid w:val="003C7AA6"/>
    <w:rsid w:val="003E4B33"/>
    <w:rsid w:val="00425FF7"/>
    <w:rsid w:val="00433F50"/>
    <w:rsid w:val="00435264"/>
    <w:rsid w:val="004476F6"/>
    <w:rsid w:val="004D2A09"/>
    <w:rsid w:val="00537805"/>
    <w:rsid w:val="00543D4A"/>
    <w:rsid w:val="00544800"/>
    <w:rsid w:val="005879BF"/>
    <w:rsid w:val="005C00D0"/>
    <w:rsid w:val="0065082B"/>
    <w:rsid w:val="00652880"/>
    <w:rsid w:val="00654C12"/>
    <w:rsid w:val="006C1E43"/>
    <w:rsid w:val="006D59C4"/>
    <w:rsid w:val="007064F8"/>
    <w:rsid w:val="007150A3"/>
    <w:rsid w:val="007310EC"/>
    <w:rsid w:val="0073547D"/>
    <w:rsid w:val="007605E2"/>
    <w:rsid w:val="0077031C"/>
    <w:rsid w:val="00775748"/>
    <w:rsid w:val="007D1931"/>
    <w:rsid w:val="00803996"/>
    <w:rsid w:val="00815259"/>
    <w:rsid w:val="00815C3A"/>
    <w:rsid w:val="00834021"/>
    <w:rsid w:val="00875474"/>
    <w:rsid w:val="008830AC"/>
    <w:rsid w:val="00896A0F"/>
    <w:rsid w:val="008A6416"/>
    <w:rsid w:val="008D5338"/>
    <w:rsid w:val="009415AC"/>
    <w:rsid w:val="009D5E5C"/>
    <w:rsid w:val="009F0F23"/>
    <w:rsid w:val="00A234FF"/>
    <w:rsid w:val="00A64B99"/>
    <w:rsid w:val="00A702D4"/>
    <w:rsid w:val="00AD12D6"/>
    <w:rsid w:val="00B20E4B"/>
    <w:rsid w:val="00B91F40"/>
    <w:rsid w:val="00B954F6"/>
    <w:rsid w:val="00BC0104"/>
    <w:rsid w:val="00C03D78"/>
    <w:rsid w:val="00C05FD2"/>
    <w:rsid w:val="00C134DA"/>
    <w:rsid w:val="00C37A13"/>
    <w:rsid w:val="00C75B69"/>
    <w:rsid w:val="00CA21BF"/>
    <w:rsid w:val="00CA3F51"/>
    <w:rsid w:val="00CD2047"/>
    <w:rsid w:val="00CF369D"/>
    <w:rsid w:val="00D0093F"/>
    <w:rsid w:val="00D240D6"/>
    <w:rsid w:val="00D54DC7"/>
    <w:rsid w:val="00DE7C36"/>
    <w:rsid w:val="00E053E8"/>
    <w:rsid w:val="00E34EF5"/>
    <w:rsid w:val="00E46625"/>
    <w:rsid w:val="00E50A9A"/>
    <w:rsid w:val="00E56FA8"/>
    <w:rsid w:val="00E66439"/>
    <w:rsid w:val="00E8328E"/>
    <w:rsid w:val="00E952B7"/>
    <w:rsid w:val="00ED212F"/>
    <w:rsid w:val="00F3549F"/>
    <w:rsid w:val="00F74AC3"/>
    <w:rsid w:val="00FD65C6"/>
    <w:rsid w:val="03F5069D"/>
    <w:rsid w:val="04A2D682"/>
    <w:rsid w:val="059B1BCF"/>
    <w:rsid w:val="0B33C21B"/>
    <w:rsid w:val="0C01C5ED"/>
    <w:rsid w:val="1462EFC4"/>
    <w:rsid w:val="1F99319C"/>
    <w:rsid w:val="213CC31D"/>
    <w:rsid w:val="245209CB"/>
    <w:rsid w:val="274A1E53"/>
    <w:rsid w:val="2E8DEA4F"/>
    <w:rsid w:val="3370BD85"/>
    <w:rsid w:val="385FD7BB"/>
    <w:rsid w:val="39BF54B5"/>
    <w:rsid w:val="3B769CE8"/>
    <w:rsid w:val="3D18953B"/>
    <w:rsid w:val="4214D742"/>
    <w:rsid w:val="438A67BC"/>
    <w:rsid w:val="4895B833"/>
    <w:rsid w:val="4AFDCDEC"/>
    <w:rsid w:val="4E7D4191"/>
    <w:rsid w:val="5632B928"/>
    <w:rsid w:val="59A758BB"/>
    <w:rsid w:val="61B2DADA"/>
    <w:rsid w:val="62B40700"/>
    <w:rsid w:val="63726664"/>
    <w:rsid w:val="66B148F7"/>
    <w:rsid w:val="6FD3333F"/>
    <w:rsid w:val="74778A4E"/>
    <w:rsid w:val="7969A3FC"/>
    <w:rsid w:val="7D6ED060"/>
    <w:rsid w:val="7E644978"/>
    <w:rsid w:val="7E9C9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18111"/>
  <w15:docId w15:val="{C2871F3E-E54F-4E02-9545-A045127A0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0">
    <w:name w:val="heading 10"/>
    <w:basedOn w:val="Normal0"/>
    <w:next w:val="Normal0"/>
    <w:pPr>
      <w:spacing w:line="240" w:lineRule="auto"/>
    </w:pPr>
    <w:rPr>
      <w:rFonts w:ascii="Times New Roman" w:eastAsia="Times New Roman" w:hAnsi="Times New Roman" w:cs="Times New Roman"/>
      <w:b/>
      <w:sz w:val="48"/>
      <w:szCs w:val="48"/>
    </w:rPr>
  </w:style>
  <w:style w:type="paragraph" w:customStyle="1" w:styleId="heading20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heading30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0">
    <w:name w:val="heading 40"/>
    <w:basedOn w:val="Normal0"/>
    <w:next w:val="Normal0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0">
    <w:name w:val="heading 50"/>
    <w:basedOn w:val="Normal0"/>
    <w:next w:val="Normal0"/>
    <w:pPr>
      <w:keepNext/>
      <w:keepLines/>
      <w:spacing w:before="220" w:after="40"/>
    </w:pPr>
    <w:rPr>
      <w:b/>
    </w:rPr>
  </w:style>
  <w:style w:type="paragraph" w:customStyle="1" w:styleId="heading60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customStyle="1" w:styleId="Title0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qFormat/>
    <w:rsid w:val="00482081"/>
  </w:style>
  <w:style w:type="paragraph" w:customStyle="1" w:styleId="heading11">
    <w:name w:val="heading 11"/>
    <w:basedOn w:val="Normal1"/>
    <w:link w:val="Titolo1Carattere"/>
    <w:uiPriority w:val="9"/>
    <w:qFormat/>
    <w:rsid w:val="00263C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ing21">
    <w:name w:val="heading 21"/>
    <w:basedOn w:val="Normal1"/>
    <w:next w:val="Normal1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heading31">
    <w:name w:val="heading 31"/>
    <w:basedOn w:val="Normal1"/>
    <w:next w:val="Normal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heading41">
    <w:name w:val="heading 41"/>
    <w:basedOn w:val="Normal1"/>
    <w:next w:val="Normal1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heading51">
    <w:name w:val="heading 51"/>
    <w:basedOn w:val="Normal1"/>
    <w:next w:val="Normal1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customStyle="1" w:styleId="heading61">
    <w:name w:val="heading 61"/>
    <w:basedOn w:val="Normal1"/>
    <w:next w:val="Normal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table" w:customStyle="1" w:styleId="NormalTable1">
    <w:name w:val="Normal Table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2">
    <w:name w:val="Normal Tabl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le1">
    <w:name w:val="Title1"/>
    <w:basedOn w:val="Normal1"/>
    <w:next w:val="Normal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NormalTable3">
    <w:name w:val="Normal Table3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1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1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1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1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1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1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NormalTable1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38D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ableParagraph">
    <w:name w:val="Table Paragraph"/>
    <w:basedOn w:val="Normal1"/>
    <w:uiPriority w:val="1"/>
    <w:qFormat/>
    <w:rsid w:val="00886726"/>
    <w:pPr>
      <w:widowControl w:val="0"/>
      <w:spacing w:after="0" w:line="240" w:lineRule="auto"/>
    </w:pPr>
    <w:rPr>
      <w:lang w:val="en-US"/>
    </w:rPr>
  </w:style>
  <w:style w:type="character" w:customStyle="1" w:styleId="Titolo1Carattere">
    <w:name w:val="Titolo 1 Carattere"/>
    <w:basedOn w:val="Carpredefinitoparagrafo"/>
    <w:link w:val="heading11"/>
    <w:uiPriority w:val="9"/>
    <w:rsid w:val="00263C69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Sottotitolo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TableNormal1">
    <w:name w:val="Table Normal1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">
    <w:name w:val="Table Normal26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ubtitle0">
    <w:name w:val="Subtitle0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NormalTable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NormalTable2"/>
    <w:tblPr>
      <w:tblStyleRowBandSize w:val="1"/>
      <w:tblStyleColBandSize w:val="1"/>
    </w:tblPr>
  </w:style>
  <w:style w:type="table" w:customStyle="1" w:styleId="a7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NormalTable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ubtitle1">
    <w:name w:val="Subtitle1"/>
    <w:basedOn w:val="Normal0"/>
    <w:next w:val="Normal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4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npa.gov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pa.gov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e3cc2-08c9-440d-b9ab-501debfd4472" xsi:nil="true"/>
    <lcf76f155ced4ddcb4097134ff3c332f xmlns="933496a0-6cc8-49a5-8dc6-985437aa9095">
      <Terms xmlns="http://schemas.microsoft.com/office/infopath/2007/PartnerControls"/>
    </lcf76f155ced4ddcb4097134ff3c332f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CE28D7B0EB0F46B6725857E45B3C7A" ma:contentTypeVersion="16" ma:contentTypeDescription="Creare un nuovo documento." ma:contentTypeScope="" ma:versionID="3bd37ab612f50b39cd5b7c4b30888c4e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505fca85ab1058b967c187a301686cdd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vtelO35ZXLu1eOHeVJqQZkeJug==">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</go:docsCustomData>
</go:gDocsCustomXmlDataStorage>
</file>

<file path=customXml/itemProps1.xml><?xml version="1.0" encoding="utf-8"?>
<ds:datastoreItem xmlns:ds="http://schemas.openxmlformats.org/officeDocument/2006/customXml" ds:itemID="{18260878-6EDC-4452-B8E3-C7046D2CF7F0}">
  <ds:schemaRefs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d1e3cc2-08c9-440d-b9ab-501debfd4472"/>
    <ds:schemaRef ds:uri="http://schemas.microsoft.com/office/2006/documentManagement/types"/>
    <ds:schemaRef ds:uri="933496a0-6cc8-49a5-8dc6-985437aa9095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4B6C6E1-3E88-41FF-9D27-CB44566911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7CD90-A7B3-4FC8-BA81-94C400B1C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1296</Words>
  <Characters>7390</Characters>
  <Application>Microsoft Office Word</Application>
  <DocSecurity>0</DocSecurity>
  <Lines>61</Lines>
  <Paragraphs>17</Paragraphs>
  <ScaleCrop>false</ScaleCrop>
  <Company/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Salvuccio</dc:creator>
  <cp:keywords/>
  <cp:lastModifiedBy>KPMG</cp:lastModifiedBy>
  <cp:revision>58</cp:revision>
  <dcterms:created xsi:type="dcterms:W3CDTF">2023-10-31T16:04:00Z</dcterms:created>
  <dcterms:modified xsi:type="dcterms:W3CDTF">2024-01-24T14:59:00Z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</Properties>
</file>