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C0285" w14:textId="77777777" w:rsidR="00BF0C19" w:rsidRDefault="00000000">
      <w:pPr>
        <w:spacing w:after="0" w:line="256" w:lineRule="auto"/>
        <w:ind w:left="54" w:right="0" w:firstLine="0"/>
        <w:jc w:val="center"/>
      </w:pPr>
      <w:r>
        <w:rPr>
          <w:b/>
          <w:sz w:val="24"/>
        </w:rPr>
        <w:t xml:space="preserve"> </w:t>
      </w:r>
    </w:p>
    <w:p w14:paraId="58497BDC" w14:textId="77777777" w:rsidR="00BF0C19" w:rsidRDefault="00BF0C19">
      <w:pPr>
        <w:spacing w:after="0" w:line="256" w:lineRule="auto"/>
        <w:ind w:left="10" w:right="6" w:hanging="10"/>
        <w:jc w:val="center"/>
      </w:pPr>
    </w:p>
    <w:p w14:paraId="16219512" w14:textId="77777777" w:rsidR="00BF0C19" w:rsidRDefault="00000000">
      <w:pPr>
        <w:spacing w:after="0" w:line="256" w:lineRule="auto"/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DOCUMENTO DI SCREENING DEL CONTRATTO</w:t>
      </w:r>
    </w:p>
    <w:p w14:paraId="21608777" w14:textId="77777777" w:rsidR="00BF0C19" w:rsidRDefault="00000000">
      <w:pPr>
        <w:spacing w:after="190" w:line="256" w:lineRule="auto"/>
        <w:ind w:left="10" w:right="4" w:hanging="10"/>
        <w:jc w:val="center"/>
      </w:pPr>
      <w:r>
        <w:rPr>
          <w:b/>
        </w:rPr>
        <w:t>&lt;</w:t>
      </w:r>
      <w:r>
        <w:rPr>
          <w:i/>
          <w:sz w:val="32"/>
          <w:szCs w:val="32"/>
        </w:rPr>
        <w:t>Inserire denominazione amministrazione</w:t>
      </w:r>
      <w:r>
        <w:rPr>
          <w:b/>
        </w:rPr>
        <w:t>&gt;</w:t>
      </w:r>
    </w:p>
    <w:p w14:paraId="0F39B55A" w14:textId="77777777" w:rsidR="00BF0C19" w:rsidRDefault="00000000">
      <w:pPr>
        <w:spacing w:after="190" w:line="256" w:lineRule="auto"/>
        <w:ind w:left="10" w:right="4" w:hanging="10"/>
        <w:jc w:val="center"/>
      </w:pPr>
      <w:r>
        <w:rPr>
          <w:b/>
        </w:rPr>
        <w:t>&lt;</w:t>
      </w:r>
      <w:r>
        <w:rPr>
          <w:i/>
          <w:sz w:val="32"/>
          <w:szCs w:val="32"/>
        </w:rPr>
        <w:t>Inserire denominazione contratto</w:t>
      </w:r>
      <w:r>
        <w:rPr>
          <w:b/>
        </w:rPr>
        <w:t>&gt;</w:t>
      </w:r>
    </w:p>
    <w:tbl>
      <w:tblPr>
        <w:tblW w:w="8784" w:type="dxa"/>
        <w:tblInd w:w="8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4392"/>
      </w:tblGrid>
      <w:tr w:rsidR="00BF0C19" w14:paraId="20BA312E" w14:textId="77777777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EFE5C" w14:textId="77777777" w:rsidR="00BF0C19" w:rsidRDefault="00000000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  <w:r>
              <w:rPr>
                <w:lang w:val="en-US"/>
              </w:rPr>
              <w:t>Codice del parere tecnico-economico rilasciato da AGI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DFE4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</w:p>
        </w:tc>
      </w:tr>
      <w:tr w:rsidR="00BF0C19" w14:paraId="3729F42A" w14:textId="77777777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7539" w14:textId="77777777" w:rsidR="00BF0C19" w:rsidRDefault="00000000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  <w:r>
              <w:rPr>
                <w:lang w:val="en-US"/>
              </w:rPr>
              <w:t>RUP (nome e cognome, recapiti telefonico e di posta elettronica)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6D870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</w:p>
        </w:tc>
      </w:tr>
      <w:tr w:rsidR="00BF0C19" w14:paraId="675DD06B" w14:textId="77777777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8C0EE" w14:textId="77777777" w:rsidR="00BF0C19" w:rsidRDefault="00000000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  <w:r>
              <w:rPr>
                <w:lang w:val="en-US"/>
              </w:rPr>
              <w:t>DEC (nome e cognome, recapiti telefonico e di posta elettronica)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43DA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</w:p>
        </w:tc>
      </w:tr>
      <w:tr w:rsidR="00BF0C19" w14:paraId="77200058" w14:textId="77777777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8AFD" w14:textId="77777777" w:rsidR="00BF0C19" w:rsidRDefault="00000000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  <w:r>
              <w:rPr>
                <w:lang w:val="en-US"/>
              </w:rPr>
              <w:t>Fornitore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D7E3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</w:p>
        </w:tc>
      </w:tr>
      <w:tr w:rsidR="00BF0C19" w14:paraId="7DE17D2E" w14:textId="77777777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ADA" w14:textId="77777777" w:rsidR="00BF0C19" w:rsidRDefault="00000000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  <w:r>
              <w:rPr>
                <w:lang w:val="en-US"/>
              </w:rPr>
              <w:t>Referente del Fornitore (nome e cognome, recapiti telefonico e di posta elettronic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C2D6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</w:p>
        </w:tc>
      </w:tr>
      <w:tr w:rsidR="00BF0C19" w14:paraId="0436030A" w14:textId="77777777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4E36" w14:textId="77777777" w:rsidR="00BF0C19" w:rsidRDefault="00000000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  <w:r>
              <w:rPr>
                <w:lang w:val="en-US"/>
              </w:rPr>
              <w:t>Breve descrizione del contratto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5B3C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</w:p>
        </w:tc>
      </w:tr>
      <w:tr w:rsidR="00BF0C19" w14:paraId="024AA56B" w14:textId="77777777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F3C06" w14:textId="77777777" w:rsidR="00BF0C19" w:rsidRDefault="00000000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  <w:r>
              <w:rPr>
                <w:lang w:val="en-US"/>
              </w:rPr>
              <w:t>Importo complessivo (previsto originariamente ed eventuali variazioni successive)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7E27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</w:p>
        </w:tc>
      </w:tr>
      <w:tr w:rsidR="00BF0C19" w14:paraId="4DF57F66" w14:textId="77777777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A81B" w14:textId="77777777" w:rsidR="00BF0C19" w:rsidRDefault="00000000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  <w:r>
              <w:rPr>
                <w:lang w:val="en-US"/>
              </w:rPr>
              <w:t>Data di stipula (del contratto originario e degli eventuali atti aggiuntive)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CA0F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</w:p>
        </w:tc>
      </w:tr>
      <w:tr w:rsidR="00BF0C19" w14:paraId="75E9BD76" w14:textId="77777777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546E" w14:textId="77777777" w:rsidR="00BF0C19" w:rsidRDefault="00000000">
            <w:pPr>
              <w:spacing w:after="0" w:line="244" w:lineRule="auto"/>
              <w:ind w:right="6"/>
              <w:rPr>
                <w:lang w:val="en-US"/>
              </w:rPr>
            </w:pPr>
            <w:r>
              <w:rPr>
                <w:lang w:val="en-US"/>
              </w:rPr>
              <w:t xml:space="preserve">Durata (prevista originariamente ed eventuali variazioni successive);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DAC6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</w:p>
        </w:tc>
      </w:tr>
      <w:tr w:rsidR="00BF0C19" w14:paraId="695C4999" w14:textId="77777777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64869" w14:textId="77777777" w:rsidR="00BF0C19" w:rsidRDefault="00000000">
            <w:pPr>
              <w:spacing w:after="0" w:line="244" w:lineRule="auto"/>
              <w:ind w:right="6"/>
              <w:jc w:val="left"/>
              <w:rPr>
                <w:lang w:val="en-US"/>
              </w:rPr>
            </w:pPr>
            <w:r>
              <w:rPr>
                <w:lang w:val="en-US"/>
              </w:rPr>
              <w:t>Referente del Monitoraggio dell'Amministrazione (nome e u, recapiti telefonico e di posta elettronica)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B764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</w:p>
        </w:tc>
      </w:tr>
      <w:tr w:rsidR="00BF0C19" w14:paraId="21B9C4F6" w14:textId="77777777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5D5C" w14:textId="77777777" w:rsidR="00BF0C19" w:rsidRDefault="00000000">
            <w:pPr>
              <w:spacing w:after="0" w:line="244" w:lineRule="auto"/>
              <w:ind w:right="6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Descrizione sommaria dell’iniziativa contrattuale: finalità, durata prevista dell’iniziativa e obiettivi principali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3FAE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</w:p>
        </w:tc>
      </w:tr>
      <w:tr w:rsidR="00BF0C19" w14:paraId="57F115EB" w14:textId="77777777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E788" w14:textId="77777777" w:rsidR="00BF0C19" w:rsidRDefault="00000000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  <w:r>
              <w:rPr>
                <w:lang w:val="en-US"/>
              </w:rPr>
              <w:t>Caratteristiche economiche e di potenziale ritorno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04843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</w:p>
        </w:tc>
      </w:tr>
      <w:tr w:rsidR="00BF0C19" w14:paraId="3E1122DC" w14:textId="77777777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C192" w14:textId="77777777" w:rsidR="00BF0C19" w:rsidRDefault="00000000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  <w:r>
              <w:rPr>
                <w:lang w:val="en-US"/>
              </w:rPr>
              <w:t>Il team di lavoro – le responsabilità manageriali ed esecutive per il Contratto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D8C7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  <w:rPr>
                <w:lang w:val="en-US"/>
              </w:rPr>
            </w:pPr>
          </w:p>
        </w:tc>
      </w:tr>
    </w:tbl>
    <w:p w14:paraId="32732039" w14:textId="77777777" w:rsidR="00BF0C19" w:rsidRDefault="00BF0C19">
      <w:pPr>
        <w:spacing w:after="0" w:line="244" w:lineRule="auto"/>
        <w:ind w:left="0" w:right="6" w:firstLine="0"/>
      </w:pPr>
    </w:p>
    <w:p w14:paraId="05A7FD6F" w14:textId="77777777" w:rsidR="00BF0C19" w:rsidRDefault="00000000">
      <w:pPr>
        <w:spacing w:after="0" w:line="244" w:lineRule="auto"/>
        <w:ind w:left="0" w:right="6" w:firstLine="0"/>
        <w:rPr>
          <w:b/>
        </w:rPr>
      </w:pPr>
      <w:r>
        <w:rPr>
          <w:b/>
        </w:rPr>
        <w:t>Elenco obiettivi contrattuali</w:t>
      </w:r>
    </w:p>
    <w:p w14:paraId="18B22CD2" w14:textId="77777777" w:rsidR="00BF0C19" w:rsidRDefault="00BF0C19">
      <w:pPr>
        <w:spacing w:after="0" w:line="244" w:lineRule="auto"/>
        <w:ind w:left="0" w:right="6" w:firstLine="0"/>
      </w:pPr>
    </w:p>
    <w:tbl>
      <w:tblPr>
        <w:tblW w:w="963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9"/>
        <w:gridCol w:w="1302"/>
        <w:gridCol w:w="1027"/>
        <w:gridCol w:w="1624"/>
        <w:gridCol w:w="1359"/>
        <w:gridCol w:w="1416"/>
        <w:gridCol w:w="1278"/>
      </w:tblGrid>
      <w:tr w:rsidR="00BF0C19" w14:paraId="54367A07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E2F30" w14:textId="77777777" w:rsidR="00BF0C19" w:rsidRDefault="000000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Codifica e denominazione dell’obiettivo </w:t>
            </w:r>
          </w:p>
          <w:p w14:paraId="4C14EF12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6CF0" w14:textId="77777777" w:rsidR="00BF0C19" w:rsidRDefault="00000000">
            <w:pPr>
              <w:pStyle w:val="Paragrafoelenco"/>
              <w:spacing w:after="0" w:line="244" w:lineRule="auto"/>
              <w:ind w:left="0" w:right="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 obiettivo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2681" w14:textId="77777777" w:rsidR="00BF0C19" w:rsidRDefault="00000000">
            <w:pPr>
              <w:pStyle w:val="Paragrafoelenco"/>
              <w:spacing w:after="0" w:line="244" w:lineRule="auto"/>
              <w:ind w:left="0" w:right="6" w:firstLine="0"/>
              <w:jc w:val="left"/>
            </w:pPr>
            <w:r>
              <w:rPr>
                <w:sz w:val="20"/>
                <w:szCs w:val="20"/>
                <w:lang w:val="en-US"/>
              </w:rPr>
              <w:t>Livelli di servizio previsti da contratto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EB3E" w14:textId="77777777" w:rsidR="00BF0C19" w:rsidRDefault="00000000">
            <w:pPr>
              <w:pStyle w:val="Paragrafoelenco"/>
              <w:spacing w:after="0" w:line="244" w:lineRule="auto"/>
              <w:ind w:left="0" w:right="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Tempi stimati necessari per il suo conseguimento (numero mesi)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9533" w14:textId="77777777" w:rsidR="00BF0C19" w:rsidRDefault="00000000">
            <w:pPr>
              <w:pStyle w:val="Paragrafoelenco"/>
              <w:spacing w:after="0" w:line="244" w:lineRule="auto"/>
              <w:ind w:left="0" w:right="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Incidenza dell’obiettivo nel contratto (%)*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79C1" w14:textId="77777777" w:rsidR="00BF0C19" w:rsidRDefault="00000000">
            <w:pPr>
              <w:pStyle w:val="Paragrafoelenco"/>
              <w:spacing w:after="0" w:line="244" w:lineRule="auto"/>
              <w:ind w:left="0" w:right="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Indicatori di monitoraggio previsti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ABBF" w14:textId="77777777" w:rsidR="00BF0C19" w:rsidRDefault="00000000">
            <w:pPr>
              <w:pStyle w:val="Paragrafoelenco"/>
              <w:spacing w:after="0" w:line="244" w:lineRule="auto"/>
              <w:ind w:left="0" w:right="6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Riferimento al Piano Triennale</w:t>
            </w:r>
          </w:p>
        </w:tc>
      </w:tr>
      <w:tr w:rsidR="00BF0C19" w14:paraId="7B041A43" w14:textId="77777777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4EDC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3279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4305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E257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2768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87BD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3806" w14:textId="77777777" w:rsidR="00BF0C19" w:rsidRDefault="00BF0C19">
            <w:pPr>
              <w:pStyle w:val="Paragrafoelenco"/>
              <w:spacing w:after="0" w:line="244" w:lineRule="auto"/>
              <w:ind w:left="0" w:right="6" w:firstLine="0"/>
            </w:pPr>
          </w:p>
        </w:tc>
      </w:tr>
    </w:tbl>
    <w:p w14:paraId="6770859B" w14:textId="77777777" w:rsidR="00BF0C19" w:rsidRDefault="00000000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*valutata preferibilmente in base alla sua importanza per il raggiungimento degli obiettivi dell’intera fornitura (100%); </w:t>
      </w:r>
    </w:p>
    <w:p w14:paraId="62C28285" w14:textId="77777777" w:rsidR="00BF0C19" w:rsidRDefault="00BF0C19">
      <w:pPr>
        <w:ind w:left="0" w:firstLine="0"/>
      </w:pPr>
    </w:p>
    <w:p w14:paraId="5B1601C8" w14:textId="77777777" w:rsidR="00BF0C19" w:rsidRDefault="00000000">
      <w:r>
        <w:t>Si accludono in allegato:</w:t>
      </w:r>
    </w:p>
    <w:p w14:paraId="764F2AD9" w14:textId="77777777" w:rsidR="00BF0C19" w:rsidRDefault="00000000">
      <w:pPr>
        <w:pStyle w:val="Paragrafoelenco"/>
        <w:numPr>
          <w:ilvl w:val="0"/>
          <w:numId w:val="1"/>
        </w:numPr>
        <w:spacing w:after="0" w:line="244" w:lineRule="auto"/>
        <w:ind w:left="851" w:right="6"/>
        <w:rPr>
          <w:lang w:val="en-US"/>
        </w:rPr>
      </w:pPr>
      <w:r>
        <w:rPr>
          <w:lang w:val="en-US"/>
        </w:rPr>
        <w:t>&lt;documento sui livelli di servizio previsti contrattualmente&gt;</w:t>
      </w:r>
    </w:p>
    <w:p w14:paraId="562BB4D3" w14:textId="77777777" w:rsidR="00BF0C19" w:rsidRDefault="00000000">
      <w:pPr>
        <w:pStyle w:val="Paragrafoelenco"/>
        <w:numPr>
          <w:ilvl w:val="0"/>
          <w:numId w:val="1"/>
        </w:numPr>
        <w:spacing w:after="0" w:line="244" w:lineRule="auto"/>
        <w:ind w:left="851" w:right="6"/>
        <w:rPr>
          <w:lang w:val="en-US"/>
        </w:rPr>
      </w:pPr>
      <w:r>
        <w:rPr>
          <w:lang w:val="en-US"/>
        </w:rPr>
        <w:t>&lt;tutti i documenti relativi alla definizione del contratto&gt;</w:t>
      </w:r>
    </w:p>
    <w:p w14:paraId="65C4F55E" w14:textId="77777777" w:rsidR="00BF0C19" w:rsidRDefault="00BF0C19"/>
    <w:sectPr w:rsidR="00BF0C19">
      <w:headerReference w:type="default" r:id="rId7"/>
      <w:pgSz w:w="11906" w:h="16838"/>
      <w:pgMar w:top="1383" w:right="1129" w:bottom="1122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3AF6B" w14:textId="77777777" w:rsidR="00853DAE" w:rsidRDefault="00853DAE">
      <w:pPr>
        <w:spacing w:after="0" w:line="240" w:lineRule="auto"/>
      </w:pPr>
      <w:r>
        <w:separator/>
      </w:r>
    </w:p>
  </w:endnote>
  <w:endnote w:type="continuationSeparator" w:id="0">
    <w:p w14:paraId="086F98D9" w14:textId="77777777" w:rsidR="00853DAE" w:rsidRDefault="0085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E87BA" w14:textId="77777777" w:rsidR="00853DAE" w:rsidRDefault="00853DAE">
      <w:pPr>
        <w:spacing w:after="0" w:line="240" w:lineRule="auto"/>
      </w:pPr>
      <w:r>
        <w:separator/>
      </w:r>
    </w:p>
  </w:footnote>
  <w:footnote w:type="continuationSeparator" w:id="0">
    <w:p w14:paraId="3CF19B5E" w14:textId="77777777" w:rsidR="00853DAE" w:rsidRDefault="0085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4C28E" w14:textId="77777777" w:rsidR="00000000" w:rsidRDefault="00000000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27BD7"/>
    <w:multiLevelType w:val="multilevel"/>
    <w:tmpl w:val="5B10E70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76386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F0C19"/>
    <w:rsid w:val="00712B49"/>
    <w:rsid w:val="00853DAE"/>
    <w:rsid w:val="00BF0C19"/>
    <w:rsid w:val="00C0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2B68"/>
  <w15:docId w15:val="{3BBF5D36-8FBA-4156-8301-308106C0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09" w:line="247" w:lineRule="auto"/>
      <w:ind w:left="9" w:right="3" w:hanging="9"/>
      <w:jc w:val="both"/>
    </w:pPr>
    <w:rPr>
      <w:rFonts w:ascii="Times New Roman" w:hAnsi="Times New Roman"/>
      <w:color w:val="000000"/>
    </w:rPr>
  </w:style>
  <w:style w:type="paragraph" w:styleId="Titolo1">
    <w:name w:val="heading 1"/>
    <w:next w:val="Normale"/>
    <w:uiPriority w:val="9"/>
    <w:qFormat/>
    <w:pPr>
      <w:keepNext/>
      <w:keepLines/>
      <w:suppressAutoHyphens/>
      <w:spacing w:after="216"/>
      <w:ind w:left="10" w:hanging="10"/>
      <w:outlineLvl w:val="0"/>
    </w:pPr>
    <w:rPr>
      <w:rFonts w:ascii="Times New Roman" w:hAnsi="Times New Roman"/>
      <w:b/>
      <w:color w:val="000000"/>
      <w:u w:val="single" w:color="000000"/>
    </w:rPr>
  </w:style>
  <w:style w:type="paragraph" w:styleId="Titolo2">
    <w:name w:val="heading 2"/>
    <w:next w:val="Normale"/>
    <w:uiPriority w:val="9"/>
    <w:semiHidden/>
    <w:unhideWhenUsed/>
    <w:qFormat/>
    <w:pPr>
      <w:keepNext/>
      <w:keepLines/>
      <w:suppressAutoHyphens/>
      <w:spacing w:after="105" w:line="251" w:lineRule="auto"/>
      <w:ind w:left="10" w:right="3" w:hanging="10"/>
      <w:outlineLvl w:val="1"/>
    </w:pPr>
    <w:rPr>
      <w:rFonts w:ascii="Times New Roman" w:hAnsi="Times New Roman"/>
      <w:b/>
      <w:color w:val="000000"/>
    </w:rPr>
  </w:style>
  <w:style w:type="paragraph" w:styleId="Titolo3">
    <w:name w:val="heading 3"/>
    <w:next w:val="Normale"/>
    <w:uiPriority w:val="9"/>
    <w:semiHidden/>
    <w:unhideWhenUsed/>
    <w:qFormat/>
    <w:pPr>
      <w:keepNext/>
      <w:keepLines/>
      <w:suppressAutoHyphens/>
      <w:spacing w:after="97"/>
      <w:ind w:left="10" w:hanging="10"/>
      <w:outlineLvl w:val="2"/>
    </w:pPr>
    <w:rPr>
      <w:rFonts w:ascii="Times New Roman" w:hAnsi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e"/>
    <w:pPr>
      <w:suppressAutoHyphens/>
      <w:spacing w:after="0"/>
      <w:jc w:val="both"/>
    </w:pPr>
    <w:rPr>
      <w:rFonts w:ascii="Times New Roman" w:hAnsi="Times New Roman"/>
      <w:color w:val="000000"/>
      <w:sz w:val="20"/>
    </w:rPr>
  </w:style>
  <w:style w:type="character" w:customStyle="1" w:styleId="footnotedescriptionChar">
    <w:name w:val="footnote description Char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000000"/>
      <w:position w:val="0"/>
      <w:sz w:val="20"/>
      <w:vertAlign w:val="superscript"/>
    </w:rPr>
  </w:style>
  <w:style w:type="character" w:customStyle="1" w:styleId="CommentReference">
    <w:name w:val="Comment Reference"/>
    <w:basedOn w:val="Carpredefinitoparagrafo"/>
    <w:rPr>
      <w:sz w:val="16"/>
      <w:szCs w:val="16"/>
    </w:rPr>
  </w:style>
  <w:style w:type="paragraph" w:customStyle="1" w:styleId="CommentText">
    <w:name w:val="Comment Text"/>
    <w:basedOn w:val="Normal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Carpredefinitoparagrafo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Carpredefinitoparagrafo"/>
    <w:rPr>
      <w:rFonts w:ascii="Segoe UI" w:eastAsia="Times New Roman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Carpredefinitoparagrafo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Carpredefinitoparagrafo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</dc:creator>
  <cp:lastModifiedBy>Lombardi Valerio</cp:lastModifiedBy>
  <cp:revision>2</cp:revision>
  <dcterms:created xsi:type="dcterms:W3CDTF">2024-10-31T14:02:00Z</dcterms:created>
  <dcterms:modified xsi:type="dcterms:W3CDTF">2024-10-31T14:02:00Z</dcterms:modified>
</cp:coreProperties>
</file>