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98A3" w14:textId="77777777" w:rsidR="007E62B1" w:rsidRDefault="00000000">
      <w:pPr>
        <w:pStyle w:val="Titolo1"/>
        <w:rPr>
          <w:rFonts w:ascii="Times New Roman" w:hAnsi="Times New Roman"/>
          <w:b/>
          <w:color w:val="auto"/>
          <w:sz w:val="56"/>
        </w:rPr>
      </w:pPr>
      <w:r>
        <w:rPr>
          <w:rFonts w:ascii="Times New Roman" w:hAnsi="Times New Roman"/>
          <w:b/>
          <w:color w:val="auto"/>
          <w:sz w:val="56"/>
        </w:rPr>
        <w:t xml:space="preserve">Lista dei contratti </w:t>
      </w:r>
    </w:p>
    <w:p w14:paraId="01496CC7" w14:textId="77777777" w:rsidR="007E62B1" w:rsidRDefault="00000000">
      <w:pPr>
        <w:pStyle w:val="Titolo1"/>
        <w:spacing w:before="0"/>
      </w:pPr>
      <w:r>
        <w:rPr>
          <w:rFonts w:ascii="Times New Roman" w:hAnsi="Times New Roman"/>
          <w:color w:val="auto"/>
          <w:sz w:val="20"/>
          <w:szCs w:val="20"/>
        </w:rPr>
        <w:t>(ai sensi della circolare Agid n.1/2021 par. 5.3 punti 1 e 2)</w:t>
      </w:r>
    </w:p>
    <w:p w14:paraId="78DEAD4F" w14:textId="77777777" w:rsidR="007E62B1" w:rsidRDefault="007E62B1"/>
    <w:tbl>
      <w:tblPr>
        <w:tblW w:w="694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3118"/>
      </w:tblGrid>
      <w:tr w:rsidR="007E62B1" w14:paraId="28A3F10C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B78C" w14:textId="77777777" w:rsidR="007E62B1" w:rsidRDefault="0000000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Denominazione dell’Amministrazione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4104" w14:textId="77777777" w:rsidR="007E62B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Responsabile monitoraggio</w:t>
            </w:r>
          </w:p>
        </w:tc>
      </w:tr>
      <w:tr w:rsidR="007E62B1" w14:paraId="609E8082" w14:textId="77777777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34D9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A5A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B4F80F" w14:textId="77777777" w:rsidR="007E62B1" w:rsidRDefault="007E62B1">
      <w:pPr>
        <w:rPr>
          <w:rFonts w:ascii="Times New Roman" w:hAnsi="Times New Roman"/>
          <w:sz w:val="20"/>
          <w:szCs w:val="20"/>
        </w:rPr>
      </w:pPr>
    </w:p>
    <w:tbl>
      <w:tblPr>
        <w:tblW w:w="141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3114"/>
        <w:gridCol w:w="2126"/>
        <w:gridCol w:w="1417"/>
        <w:gridCol w:w="1560"/>
        <w:gridCol w:w="2126"/>
        <w:gridCol w:w="3118"/>
      </w:tblGrid>
      <w:tr w:rsidR="007E62B1" w14:paraId="1031B99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2274" w14:textId="77777777" w:rsidR="007E62B1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CIG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F8F2A" w14:textId="77777777" w:rsidR="007E62B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Denominazione del Contratto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FBA0" w14:textId="77777777" w:rsidR="007E62B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Codice parere AGID*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F9E5" w14:textId="77777777" w:rsidR="007E62B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inizio 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BF0D" w14:textId="77777777" w:rsidR="007E62B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di fine prevista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92F1D" w14:textId="77777777" w:rsidR="007E62B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Importo complessivo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39C3" w14:textId="77777777" w:rsidR="007E62B1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Denominazione fornitore</w:t>
            </w:r>
          </w:p>
        </w:tc>
      </w:tr>
      <w:tr w:rsidR="007E62B1" w14:paraId="371966D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C832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2070C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2BE1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12C62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76AF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5CB33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14323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2B1" w14:paraId="7B6F9C2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BFB42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FE0C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01DA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ECD3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3252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3B33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8CAFA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2B1" w14:paraId="4B15EDA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75DE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18185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83D0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79AC0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AFF0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4B26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DD26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2B1" w14:paraId="0ED1359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A47F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5AC7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5871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A99DA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1FE1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CD2DB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1E669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2B1" w14:paraId="19D1F86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CDD5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0E0A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16F2D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C726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C051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B028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6A201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62B1" w14:paraId="4413770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3A72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5F5A3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6055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68EE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75A4F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7F76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A7E2" w14:textId="77777777" w:rsidR="007E62B1" w:rsidRDefault="007E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C9E690" w14:textId="77777777" w:rsidR="007E62B1" w:rsidRDefault="007E62B1">
      <w:pPr>
        <w:rPr>
          <w:rFonts w:ascii="Times New Roman" w:hAnsi="Times New Roman"/>
          <w:sz w:val="20"/>
          <w:szCs w:val="20"/>
        </w:rPr>
      </w:pPr>
    </w:p>
    <w:p w14:paraId="119F03CC" w14:textId="77777777" w:rsidR="007E62B1" w:rsidRDefault="00000000">
      <w:pPr>
        <w:spacing w:after="0"/>
      </w:pPr>
      <w:r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</w:rPr>
        <w:t>CIG o altro codice identificativo ove il primo non previsto</w:t>
      </w:r>
    </w:p>
    <w:p w14:paraId="1C6168A7" w14:textId="77777777" w:rsidR="007E62B1" w:rsidRDefault="000000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*I campi asteriscati sono da considerarsi opzionali</w:t>
      </w:r>
      <w:r>
        <w:rPr>
          <w:rFonts w:ascii="Times New Roman" w:hAnsi="Times New Roman"/>
          <w:sz w:val="20"/>
          <w:szCs w:val="20"/>
        </w:rPr>
        <w:tab/>
      </w:r>
    </w:p>
    <w:p w14:paraId="5FF88357" w14:textId="77777777" w:rsidR="007E62B1" w:rsidRDefault="007E62B1">
      <w:pPr>
        <w:rPr>
          <w:rFonts w:ascii="Times New Roman" w:hAnsi="Times New Roman"/>
          <w:sz w:val="20"/>
          <w:szCs w:val="20"/>
        </w:rPr>
      </w:pPr>
    </w:p>
    <w:p w14:paraId="5BD3950B" w14:textId="77777777" w:rsidR="007E62B1" w:rsidRDefault="0000000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Convertire la tabella compilata in formato pdf-A e come previsto dalla circolare Agid n.1/2021 par. 5.3 punti 1 e 2 pubblicata sulla sezione “Amministrazione Trasparente” del portale istituzionale, nel percorso: “Amministrazione Trasparente” – “Altri contenuti” – “Dati ulteriori”.</w:t>
      </w:r>
    </w:p>
    <w:p w14:paraId="5F09AB2C" w14:textId="77777777" w:rsidR="007E62B1" w:rsidRDefault="007E62B1"/>
    <w:sectPr w:rsidR="007E62B1">
      <w:pgSz w:w="16838" w:h="11906" w:orient="landscape"/>
      <w:pgMar w:top="1134" w:right="141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38ED" w14:textId="77777777" w:rsidR="002240B9" w:rsidRDefault="002240B9">
      <w:pPr>
        <w:spacing w:after="0" w:line="240" w:lineRule="auto"/>
      </w:pPr>
      <w:r>
        <w:separator/>
      </w:r>
    </w:p>
  </w:endnote>
  <w:endnote w:type="continuationSeparator" w:id="0">
    <w:p w14:paraId="3D819CAC" w14:textId="77777777" w:rsidR="002240B9" w:rsidRDefault="0022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82671" w14:textId="77777777" w:rsidR="002240B9" w:rsidRDefault="002240B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435C62" w14:textId="77777777" w:rsidR="002240B9" w:rsidRDefault="00224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62B1"/>
    <w:rsid w:val="002240B9"/>
    <w:rsid w:val="007E62B1"/>
    <w:rsid w:val="009D4C10"/>
    <w:rsid w:val="00B8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4A7F"/>
  <w15:docId w15:val="{A5C0AE87-E9D5-45B9-B240-023B633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 Alfio</dc:creator>
  <dc:description/>
  <cp:lastModifiedBy>Lombardi Valerio</cp:lastModifiedBy>
  <cp:revision>2</cp:revision>
  <dcterms:created xsi:type="dcterms:W3CDTF">2024-10-31T14:01:00Z</dcterms:created>
  <dcterms:modified xsi:type="dcterms:W3CDTF">2024-10-31T14:01:00Z</dcterms:modified>
</cp:coreProperties>
</file>